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9F074" w14:textId="77777777" w:rsidR="003F2990" w:rsidRPr="009908F0" w:rsidRDefault="003F2990" w:rsidP="003F2990">
      <w:pPr>
        <w:pStyle w:val="NormalWeb"/>
        <w:spacing w:before="0" w:beforeAutospacing="0" w:after="0" w:afterAutospacing="0"/>
        <w:jc w:val="center"/>
        <w:rPr>
          <w:sz w:val="32"/>
          <w:szCs w:val="32"/>
        </w:rPr>
      </w:pPr>
      <w:r>
        <w:rPr>
          <w:sz w:val="32"/>
          <w:szCs w:val="32"/>
        </w:rPr>
        <w:t>Chattahoochee</w:t>
      </w:r>
      <w:r w:rsidRPr="009908F0">
        <w:rPr>
          <w:sz w:val="32"/>
          <w:szCs w:val="32"/>
        </w:rPr>
        <w:t xml:space="preserve"> H</w:t>
      </w:r>
      <w:bookmarkStart w:id="0" w:name="_GoBack"/>
      <w:bookmarkEnd w:id="0"/>
      <w:r w:rsidRPr="009908F0">
        <w:rPr>
          <w:sz w:val="32"/>
          <w:szCs w:val="32"/>
        </w:rPr>
        <w:t>igh School</w:t>
      </w:r>
    </w:p>
    <w:p w14:paraId="43DA6503" w14:textId="0F439BF0" w:rsidR="003F2990" w:rsidRPr="009908F0" w:rsidRDefault="00AB4F07" w:rsidP="003F2990">
      <w:pPr>
        <w:pStyle w:val="NormalWeb"/>
        <w:spacing w:before="0" w:beforeAutospacing="0" w:after="0" w:afterAutospacing="0"/>
        <w:jc w:val="center"/>
        <w:rPr>
          <w:sz w:val="32"/>
          <w:szCs w:val="32"/>
        </w:rPr>
      </w:pPr>
      <w:r>
        <w:rPr>
          <w:sz w:val="32"/>
          <w:szCs w:val="32"/>
        </w:rPr>
        <w:t>Introduction to Digital Technology</w:t>
      </w:r>
    </w:p>
    <w:p w14:paraId="2C61F9E2" w14:textId="674AC55A" w:rsidR="003F2990" w:rsidRPr="002F48F8" w:rsidRDefault="00AC2BD7" w:rsidP="003F2990">
      <w:pPr>
        <w:pStyle w:val="NormalWeb"/>
        <w:spacing w:before="0" w:beforeAutospacing="0" w:after="0" w:afterAutospacing="0"/>
        <w:jc w:val="center"/>
        <w:rPr>
          <w:sz w:val="40"/>
          <w:szCs w:val="40"/>
        </w:rPr>
      </w:pPr>
      <w:r>
        <w:rPr>
          <w:noProof/>
        </w:rPr>
        <mc:AlternateContent>
          <mc:Choice Requires="wps">
            <w:drawing>
              <wp:anchor distT="0" distB="0" distL="114300" distR="114300" simplePos="0" relativeHeight="251659264" behindDoc="0" locked="0" layoutInCell="1" allowOverlap="1" wp14:anchorId="06FC3824" wp14:editId="6240B41E">
                <wp:simplePos x="0" y="0"/>
                <wp:positionH relativeFrom="column">
                  <wp:posOffset>1390015</wp:posOffset>
                </wp:positionH>
                <wp:positionV relativeFrom="paragraph">
                  <wp:posOffset>173355</wp:posOffset>
                </wp:positionV>
                <wp:extent cx="4034155" cy="6350"/>
                <wp:effectExtent l="0" t="0" r="444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34155" cy="635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5AF7F9"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45pt,13.65pt" to="427.1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" strokecolor="#4472c4" strokeweight="1.5pt">
                <v:stroke joinstyle="miter"/>
                <o:lock v:ext="edit" shapetype="f"/>
              </v:line>
            </w:pict>
          </mc:Fallback>
        </mc:AlternateContent>
      </w:r>
    </w:p>
    <w:p w14:paraId="45BC2C1E" w14:textId="77777777" w:rsidR="003F2990" w:rsidRPr="00706780" w:rsidRDefault="003F2990" w:rsidP="003F2990">
      <w:pPr>
        <w:pStyle w:val="NormalWeb"/>
        <w:spacing w:before="0" w:beforeAutospacing="0" w:after="0" w:afterAutospacing="0"/>
        <w:jc w:val="center"/>
        <w:rPr>
          <w:sz w:val="22"/>
          <w:szCs w:val="22"/>
        </w:rPr>
      </w:pPr>
      <w:r w:rsidRPr="00706780">
        <w:rPr>
          <w:sz w:val="22"/>
          <w:szCs w:val="22"/>
        </w:rPr>
        <w:t xml:space="preserve"> Mrs. Deborah Austin, </w:t>
      </w:r>
      <w:proofErr w:type="gramStart"/>
      <w:r w:rsidRPr="00706780">
        <w:rPr>
          <w:sz w:val="22"/>
          <w:szCs w:val="22"/>
        </w:rPr>
        <w:t>Ed.S</w:t>
      </w:r>
      <w:proofErr w:type="gramEnd"/>
    </w:p>
    <w:p w14:paraId="5EF54CA5" w14:textId="77777777" w:rsidR="003F2990" w:rsidRDefault="003F2990" w:rsidP="004A2C1D">
      <w:pPr>
        <w:pStyle w:val="NormalWeb"/>
        <w:spacing w:before="0" w:beforeAutospacing="0" w:after="0" w:afterAutospacing="0"/>
        <w:jc w:val="center"/>
        <w:rPr>
          <w:sz w:val="22"/>
          <w:szCs w:val="22"/>
        </w:rPr>
      </w:pPr>
      <w:r w:rsidRPr="00706780">
        <w:rPr>
          <w:sz w:val="22"/>
          <w:szCs w:val="22"/>
        </w:rPr>
        <w:t>5230 Taylor Rd, Johns Creek, GA 30022</w:t>
      </w:r>
    </w:p>
    <w:p w14:paraId="038A364E" w14:textId="77777777" w:rsidR="004A2C1D" w:rsidRDefault="004A2C1D" w:rsidP="004A2C1D">
      <w:pPr>
        <w:pStyle w:val="NormalWeb"/>
        <w:spacing w:before="0" w:beforeAutospacing="0" w:after="0" w:afterAutospacing="0"/>
        <w:jc w:val="center"/>
        <w:rPr>
          <w:sz w:val="22"/>
          <w:szCs w:val="22"/>
        </w:rPr>
      </w:pPr>
      <w:r w:rsidRPr="004A2C1D">
        <w:rPr>
          <w:sz w:val="22"/>
          <w:szCs w:val="22"/>
        </w:rPr>
        <w:t>Phone: 470-254-7600     Fax: 470-254-7659</w:t>
      </w:r>
    </w:p>
    <w:p w14:paraId="6851F213" w14:textId="77777777" w:rsidR="003F2990" w:rsidRPr="00706780" w:rsidRDefault="003F2990" w:rsidP="003F2990">
      <w:pPr>
        <w:pStyle w:val="NormalWeb"/>
        <w:spacing w:before="0" w:beforeAutospacing="0" w:after="0" w:afterAutospacing="0"/>
        <w:jc w:val="center"/>
        <w:rPr>
          <w:sz w:val="22"/>
          <w:szCs w:val="22"/>
        </w:rPr>
      </w:pPr>
      <w:r w:rsidRPr="00706780">
        <w:rPr>
          <w:sz w:val="22"/>
          <w:szCs w:val="22"/>
        </w:rPr>
        <w:t xml:space="preserve">Email: </w:t>
      </w:r>
      <w:hyperlink r:id="rId10" w:history="1">
        <w:r w:rsidRPr="00706780">
          <w:rPr>
            <w:rStyle w:val="Hyperlink"/>
            <w:sz w:val="22"/>
            <w:szCs w:val="22"/>
          </w:rPr>
          <w:t>austind@fultonschools.org</w:t>
        </w:r>
      </w:hyperlink>
    </w:p>
    <w:p w14:paraId="2AC0B565" w14:textId="77777777" w:rsidR="004A2C1D" w:rsidRPr="004A2C1D" w:rsidRDefault="004A2C1D" w:rsidP="003F2990">
      <w:pPr>
        <w:tabs>
          <w:tab w:val="left" w:pos="2295"/>
          <w:tab w:val="center" w:pos="5400"/>
        </w:tabs>
        <w:jc w:val="center"/>
        <w:rPr>
          <w:b/>
          <w:bCs/>
          <w:iCs/>
          <w:smallCaps/>
          <w:sz w:val="16"/>
          <w:szCs w:val="16"/>
        </w:rPr>
      </w:pPr>
    </w:p>
    <w:p w14:paraId="3DFBAC26" w14:textId="77777777" w:rsidR="003F2990" w:rsidRPr="004A2C1D" w:rsidRDefault="003F2990" w:rsidP="004A2C1D">
      <w:pPr>
        <w:tabs>
          <w:tab w:val="left" w:pos="2295"/>
          <w:tab w:val="center" w:pos="5400"/>
        </w:tabs>
        <w:jc w:val="center"/>
        <w:rPr>
          <w:b/>
          <w:bCs/>
          <w:iCs/>
          <w:smallCaps/>
          <w:sz w:val="28"/>
          <w:szCs w:val="28"/>
        </w:rPr>
      </w:pPr>
      <w:r w:rsidRPr="003F2990">
        <w:rPr>
          <w:b/>
          <w:bCs/>
          <w:iCs/>
          <w:smallCaps/>
          <w:sz w:val="28"/>
          <w:szCs w:val="28"/>
        </w:rPr>
        <w:t>course Syllabus</w:t>
      </w:r>
    </w:p>
    <w:p w14:paraId="7B07FA14" w14:textId="651DFAD5" w:rsidR="003F2990" w:rsidRPr="003F2990" w:rsidRDefault="003F2990" w:rsidP="003F2990">
      <w:pPr>
        <w:tabs>
          <w:tab w:val="left" w:pos="720"/>
          <w:tab w:val="left" w:leader="dot" w:pos="2160"/>
          <w:tab w:val="left" w:pos="5940"/>
          <w:tab w:val="left" w:leader="dot" w:pos="8100"/>
        </w:tabs>
        <w:spacing w:before="120"/>
        <w:ind w:left="720" w:hanging="720"/>
        <w:rPr>
          <w:rFonts w:ascii="Adobe Caslon Pro Bold" w:hAnsi="Adobe Caslon Pro Bold"/>
          <w:b/>
          <w:bCs/>
          <w:iCs/>
          <w:sz w:val="22"/>
          <w:szCs w:val="22"/>
        </w:rPr>
      </w:pPr>
      <w:r w:rsidRPr="003F2990">
        <w:rPr>
          <w:b/>
          <w:smallCaps/>
          <w:sz w:val="22"/>
          <w:szCs w:val="22"/>
        </w:rPr>
        <w:t xml:space="preserve">       </w:t>
      </w:r>
      <w:r w:rsidRPr="003F2990">
        <w:rPr>
          <w:rFonts w:ascii="Adobe Caslon Pro Bold" w:hAnsi="Adobe Caslon Pro Bold"/>
          <w:b/>
          <w:smallCaps/>
          <w:sz w:val="22"/>
          <w:szCs w:val="22"/>
        </w:rPr>
        <w:t>Course Title</w:t>
      </w:r>
      <w:r w:rsidR="00486207">
        <w:rPr>
          <w:rFonts w:ascii="Adobe Caslon Pro Bold" w:hAnsi="Adobe Caslon Pro Bold"/>
          <w:b/>
          <w:smallCaps/>
          <w:sz w:val="22"/>
          <w:szCs w:val="22"/>
        </w:rPr>
        <w:t xml:space="preserve">:  </w:t>
      </w:r>
      <w:r w:rsidR="0076384D">
        <w:rPr>
          <w:rFonts w:ascii="Adobe Caslon Pro Bold" w:hAnsi="Adobe Caslon Pro Bold"/>
          <w:b/>
          <w:bCs/>
          <w:sz w:val="22"/>
          <w:szCs w:val="22"/>
        </w:rPr>
        <w:t>Introduction to Digital Technology</w:t>
      </w:r>
      <w:r w:rsidRPr="003F2990">
        <w:rPr>
          <w:rFonts w:ascii="Adobe Caslon Pro Bold" w:hAnsi="Adobe Caslon Pro Bold" w:cs="Arial"/>
          <w:b/>
          <w:bCs/>
          <w:sz w:val="22"/>
          <w:szCs w:val="22"/>
        </w:rPr>
        <w:tab/>
        <w:t xml:space="preserve">                  Textbook:  </w:t>
      </w:r>
      <w:r w:rsidR="0076384D">
        <w:rPr>
          <w:rFonts w:ascii="Adobe Caslon Pro Bold" w:hAnsi="Adobe Caslon Pro Bold" w:cs="Arial"/>
          <w:b/>
          <w:bCs/>
          <w:sz w:val="22"/>
          <w:szCs w:val="22"/>
        </w:rPr>
        <w:t>N/A</w:t>
      </w:r>
    </w:p>
    <w:p w14:paraId="7C11CE05" w14:textId="3C9E4615" w:rsidR="003F2990" w:rsidRPr="003F2990" w:rsidRDefault="004A2C1D" w:rsidP="003F2990">
      <w:pPr>
        <w:tabs>
          <w:tab w:val="left" w:pos="720"/>
          <w:tab w:val="left" w:leader="dot" w:pos="2160"/>
          <w:tab w:val="left" w:pos="5940"/>
          <w:tab w:val="left" w:leader="dot" w:pos="8100"/>
        </w:tabs>
        <w:spacing w:before="120"/>
        <w:ind w:left="720" w:hanging="720"/>
        <w:rPr>
          <w:rFonts w:ascii="Adobe Caslon Pro Bold" w:hAnsi="Adobe Caslon Pro Bold" w:cs="Arial"/>
          <w:b/>
          <w:bCs/>
          <w:sz w:val="22"/>
          <w:szCs w:val="22"/>
        </w:rPr>
      </w:pPr>
      <w:r>
        <w:rPr>
          <w:rFonts w:ascii="Adobe Caslon Pro Bold" w:hAnsi="Adobe Caslon Pro Bold"/>
          <w:b/>
          <w:bCs/>
          <w:iCs/>
          <w:sz w:val="22"/>
          <w:szCs w:val="22"/>
        </w:rPr>
        <w:t xml:space="preserve">      </w:t>
      </w:r>
      <w:r w:rsidR="003F2990" w:rsidRPr="003F2990">
        <w:rPr>
          <w:rFonts w:ascii="Adobe Caslon Pro Bold" w:hAnsi="Adobe Caslon Pro Bold"/>
          <w:b/>
          <w:bCs/>
          <w:iCs/>
          <w:sz w:val="22"/>
          <w:szCs w:val="22"/>
        </w:rPr>
        <w:t xml:space="preserve">Pathway: </w:t>
      </w:r>
      <w:r w:rsidR="0076384D">
        <w:rPr>
          <w:rFonts w:ascii="Adobe Caslon Pro Bold" w:hAnsi="Adobe Caslon Pro Bold"/>
          <w:b/>
          <w:bCs/>
          <w:iCs/>
          <w:sz w:val="22"/>
          <w:szCs w:val="22"/>
        </w:rPr>
        <w:t>Information Technology (IT)</w:t>
      </w:r>
      <w:r w:rsidR="003F2990" w:rsidRPr="003F2990">
        <w:rPr>
          <w:rFonts w:ascii="Adobe Caslon Pro Bold" w:hAnsi="Adobe Caslon Pro Bold" w:cs="Arial"/>
          <w:b/>
          <w:bCs/>
          <w:sz w:val="22"/>
          <w:szCs w:val="22"/>
        </w:rPr>
        <w:tab/>
        <w:t xml:space="preserve">                   </w:t>
      </w:r>
      <w:r w:rsidR="003F2990" w:rsidRPr="003F2990">
        <w:rPr>
          <w:rFonts w:ascii="Adobe Caslon Pro Bold" w:hAnsi="Adobe Caslon Pro Bold"/>
          <w:b/>
          <w:bCs/>
          <w:iCs/>
          <w:smallCaps/>
          <w:sz w:val="22"/>
          <w:szCs w:val="22"/>
        </w:rPr>
        <w:t>room #      G</w:t>
      </w:r>
      <w:r w:rsidR="001E3E76">
        <w:rPr>
          <w:rFonts w:ascii="Adobe Caslon Pro Bold" w:hAnsi="Adobe Caslon Pro Bold"/>
          <w:b/>
          <w:bCs/>
          <w:iCs/>
          <w:smallCaps/>
          <w:sz w:val="22"/>
          <w:szCs w:val="22"/>
        </w:rPr>
        <w:t>120</w:t>
      </w:r>
      <w:r w:rsidR="003F2990" w:rsidRPr="003F2990">
        <w:rPr>
          <w:rFonts w:ascii="Adobe Caslon Pro Bold" w:hAnsi="Adobe Caslon Pro Bold"/>
          <w:bCs/>
          <w:iCs/>
          <w:sz w:val="22"/>
          <w:szCs w:val="22"/>
        </w:rPr>
        <w:tab/>
      </w:r>
    </w:p>
    <w:p w14:paraId="5219804A" w14:textId="77777777" w:rsidR="003F2990" w:rsidRPr="003F2990" w:rsidRDefault="003F2990" w:rsidP="003F2990">
      <w:pPr>
        <w:keepNext/>
        <w:outlineLvl w:val="2"/>
        <w:rPr>
          <w:b/>
          <w:bCs/>
          <w:sz w:val="20"/>
          <w:szCs w:val="20"/>
        </w:rPr>
      </w:pPr>
    </w:p>
    <w:p w14:paraId="30FE2B0F" w14:textId="236EC1E7" w:rsidR="0076384D" w:rsidRPr="0076384D" w:rsidRDefault="0076384D" w:rsidP="0076384D">
      <w:pPr>
        <w:keepNext/>
        <w:spacing w:before="120"/>
        <w:outlineLvl w:val="2"/>
        <w:rPr>
          <w:b/>
          <w:bCs/>
          <w:smallCaps/>
          <w:sz w:val="22"/>
          <w:szCs w:val="22"/>
        </w:rPr>
      </w:pPr>
      <w:r w:rsidRPr="0076384D">
        <w:rPr>
          <w:b/>
          <w:bCs/>
          <w:smallCaps/>
          <w:sz w:val="22"/>
          <w:szCs w:val="22"/>
        </w:rPr>
        <w:t>Course Description</w:t>
      </w:r>
      <w:r>
        <w:rPr>
          <w:b/>
          <w:bCs/>
          <w:smallCaps/>
          <w:sz w:val="22"/>
          <w:szCs w:val="22"/>
        </w:rPr>
        <w:t xml:space="preserve">:  </w:t>
      </w:r>
      <w:r w:rsidRPr="0076384D">
        <w:rPr>
          <w:rFonts w:eastAsia="Calibri"/>
          <w:sz w:val="22"/>
          <w:szCs w:val="22"/>
        </w:rPr>
        <w:t xml:space="preserve">Introduction to Digital Technology is the foundational course for all IT Pathways.  </w:t>
      </w:r>
    </w:p>
    <w:p w14:paraId="21C6A7CE" w14:textId="77777777" w:rsidR="0076384D" w:rsidRPr="0076384D" w:rsidRDefault="0076384D" w:rsidP="0076384D">
      <w:pPr>
        <w:rPr>
          <w:rFonts w:eastAsia="Calibri"/>
          <w:sz w:val="22"/>
          <w:szCs w:val="22"/>
        </w:rPr>
      </w:pPr>
    </w:p>
    <w:p w14:paraId="5D205D01" w14:textId="56CBD27B" w:rsidR="0076384D" w:rsidRPr="0076384D" w:rsidRDefault="0076384D" w:rsidP="0076384D">
      <w:pPr>
        <w:rPr>
          <w:rFonts w:eastAsia="Calibri"/>
          <w:sz w:val="22"/>
          <w:szCs w:val="22"/>
        </w:rPr>
      </w:pPr>
      <w:r w:rsidRPr="0076384D">
        <w:rPr>
          <w:rFonts w:eastAsia="Calibri"/>
          <w:sz w:val="22"/>
          <w:szCs w:val="22"/>
        </w:rPr>
        <w:t xml:space="preserve">This course is designed for high school students to understand, communicate, and adapt to a digital world as it impacts their personal life, society and the business world. Exposure to foundational knowledge in hardware, software, programming, web design, IT support, and networks are all taught in a computer lab with hands-on activities and project-focused tasks. Students will not only understand the </w:t>
      </w:r>
      <w:r w:rsidR="0081133D" w:rsidRPr="0076384D">
        <w:rPr>
          <w:rFonts w:eastAsia="Calibri"/>
          <w:sz w:val="22"/>
          <w:szCs w:val="22"/>
        </w:rPr>
        <w:t>concepts but</w:t>
      </w:r>
      <w:r w:rsidRPr="0076384D">
        <w:rPr>
          <w:rFonts w:eastAsia="Calibri"/>
          <w:sz w:val="22"/>
          <w:szCs w:val="22"/>
        </w:rPr>
        <w:t xml:space="preserve"> apply their knowledge to situations and defend their actions/decisions/choices through the knowledge and skills acquired in this course. </w:t>
      </w:r>
    </w:p>
    <w:p w14:paraId="3D9CE108" w14:textId="77777777" w:rsidR="0076384D" w:rsidRPr="0076384D" w:rsidRDefault="0076384D" w:rsidP="0076384D">
      <w:pPr>
        <w:rPr>
          <w:rFonts w:eastAsia="Calibri"/>
          <w:sz w:val="22"/>
          <w:szCs w:val="22"/>
        </w:rPr>
      </w:pPr>
    </w:p>
    <w:p w14:paraId="4671B870" w14:textId="77777777" w:rsidR="0076384D" w:rsidRPr="0076384D" w:rsidRDefault="0076384D" w:rsidP="0076384D">
      <w:pPr>
        <w:rPr>
          <w:rFonts w:eastAsia="Calibri"/>
          <w:sz w:val="22"/>
          <w:szCs w:val="22"/>
        </w:rPr>
      </w:pPr>
      <w:r w:rsidRPr="0076384D">
        <w:rPr>
          <w:rFonts w:eastAsia="Calibri"/>
          <w:sz w:val="22"/>
          <w:szCs w:val="22"/>
        </w:rPr>
        <w:t xml:space="preserve">Employability skills are integrated into activities, tasks, and projects throughout the course standards to demonstrate the skills required by business and industry. </w:t>
      </w:r>
    </w:p>
    <w:p w14:paraId="13BD73F0" w14:textId="77777777" w:rsidR="0076384D" w:rsidRPr="0076384D" w:rsidRDefault="0076384D" w:rsidP="0076384D">
      <w:pPr>
        <w:rPr>
          <w:rFonts w:eastAsia="Calibri"/>
          <w:sz w:val="22"/>
          <w:szCs w:val="22"/>
        </w:rPr>
      </w:pPr>
    </w:p>
    <w:p w14:paraId="66156A18" w14:textId="77777777" w:rsidR="0076384D" w:rsidRPr="0076384D" w:rsidRDefault="0076384D" w:rsidP="0076384D">
      <w:pPr>
        <w:rPr>
          <w:rFonts w:eastAsia="Calibri"/>
          <w:sz w:val="22"/>
          <w:szCs w:val="22"/>
        </w:rPr>
      </w:pPr>
      <w:r w:rsidRPr="0076384D">
        <w:rPr>
          <w:rFonts w:eastAsia="Calibri"/>
          <w:sz w:val="22"/>
          <w:szCs w:val="22"/>
        </w:rPr>
        <w:t>Competencies in the co-curricular student organization, Future Business Leaders of America (FBLA), are integral components of both the employability skills standards and content standards for this course. Students are expected to join.</w:t>
      </w:r>
    </w:p>
    <w:p w14:paraId="5E94057D" w14:textId="77777777" w:rsidR="0076384D" w:rsidRPr="0076384D" w:rsidRDefault="0076384D" w:rsidP="0076384D">
      <w:pPr>
        <w:rPr>
          <w:rFonts w:eastAsia="Calibri"/>
          <w:sz w:val="22"/>
          <w:szCs w:val="22"/>
        </w:rPr>
      </w:pPr>
    </w:p>
    <w:p w14:paraId="6FA38664" w14:textId="77777777" w:rsidR="0076384D" w:rsidRPr="0076384D" w:rsidRDefault="0076384D" w:rsidP="0076384D">
      <w:pPr>
        <w:rPr>
          <w:rFonts w:eastAsia="Calibri"/>
          <w:sz w:val="22"/>
          <w:szCs w:val="22"/>
        </w:rPr>
      </w:pPr>
      <w:r w:rsidRPr="0076384D">
        <w:rPr>
          <w:rFonts w:eastAsia="Calibri"/>
          <w:sz w:val="22"/>
          <w:szCs w:val="22"/>
        </w:rPr>
        <w:t>Various forms of technologies will be highlighted to expose students to the emerging technologies impacting the digital world. Professional communication skills and practices, problem-solving, ethical and legal issues, and the impact of effective presentation skills are taught in this course as a foundational knowledge to prepare students to be college and career ready. The knowledge and skills taught in this course build upon each other to form a comprehensive introduction to digital world.</w:t>
      </w:r>
    </w:p>
    <w:p w14:paraId="6F679F70" w14:textId="77777777" w:rsidR="0076384D" w:rsidRPr="0076384D" w:rsidRDefault="0076384D" w:rsidP="0076384D">
      <w:pPr>
        <w:rPr>
          <w:rFonts w:eastAsia="Calibri"/>
          <w:sz w:val="22"/>
          <w:szCs w:val="22"/>
        </w:rPr>
      </w:pPr>
    </w:p>
    <w:p w14:paraId="755C884A" w14:textId="77777777" w:rsidR="0076384D" w:rsidRPr="0076384D" w:rsidRDefault="0076384D" w:rsidP="0076384D">
      <w:pPr>
        <w:tabs>
          <w:tab w:val="left" w:pos="6546"/>
          <w:tab w:val="left" w:pos="6641"/>
        </w:tabs>
        <w:rPr>
          <w:b/>
          <w:sz w:val="22"/>
          <w:szCs w:val="22"/>
          <w:u w:val="single"/>
        </w:rPr>
      </w:pPr>
      <w:r w:rsidRPr="0076384D">
        <w:rPr>
          <w:b/>
          <w:sz w:val="22"/>
          <w:szCs w:val="22"/>
          <w:u w:val="single"/>
        </w:rPr>
        <w:t>Georgia Performance Standards</w:t>
      </w:r>
    </w:p>
    <w:p w14:paraId="79E581C8" w14:textId="77777777" w:rsidR="0076384D" w:rsidRPr="0076384D" w:rsidRDefault="0076384D" w:rsidP="0076384D">
      <w:pPr>
        <w:tabs>
          <w:tab w:val="left" w:pos="6546"/>
          <w:tab w:val="left" w:pos="6641"/>
        </w:tabs>
        <w:rPr>
          <w:b/>
          <w:sz w:val="22"/>
          <w:szCs w:val="22"/>
        </w:rPr>
      </w:pPr>
    </w:p>
    <w:tbl>
      <w:tblPr>
        <w:tblStyle w:val="TableGrid1"/>
        <w:tblW w:w="10435" w:type="dxa"/>
        <w:tblLook w:val="04A0" w:firstRow="1" w:lastRow="0" w:firstColumn="1" w:lastColumn="0" w:noHBand="0" w:noVBand="1"/>
      </w:tblPr>
      <w:tblGrid>
        <w:gridCol w:w="10435"/>
      </w:tblGrid>
      <w:tr w:rsidR="0076384D" w:rsidRPr="0076384D" w14:paraId="4F165B47" w14:textId="77777777" w:rsidTr="00E4300B">
        <w:tc>
          <w:tcPr>
            <w:tcW w:w="10435" w:type="dxa"/>
          </w:tcPr>
          <w:p w14:paraId="74B0BC15" w14:textId="77777777" w:rsidR="0076384D" w:rsidRPr="0076384D" w:rsidRDefault="0076384D" w:rsidP="0076384D">
            <w:pPr>
              <w:tabs>
                <w:tab w:val="left" w:pos="1170"/>
              </w:tabs>
              <w:ind w:left="1170" w:hanging="1170"/>
              <w:rPr>
                <w:rFonts w:ascii="Times New Roman" w:hAnsi="Times New Roman"/>
                <w:sz w:val="22"/>
                <w:szCs w:val="22"/>
              </w:rPr>
            </w:pPr>
            <w:r w:rsidRPr="0076384D">
              <w:rPr>
                <w:rFonts w:ascii="Times New Roman" w:hAnsi="Times New Roman"/>
                <w:sz w:val="22"/>
                <w:szCs w:val="22"/>
              </w:rPr>
              <w:t>IT-IDT – 1</w:t>
            </w:r>
            <w:r w:rsidRPr="0076384D">
              <w:rPr>
                <w:rFonts w:ascii="Times New Roman" w:hAnsi="Times New Roman"/>
                <w:sz w:val="22"/>
                <w:szCs w:val="22"/>
              </w:rPr>
              <w:tab/>
              <w:t xml:space="preserve">Demonstrate employability skills required by business and industry </w:t>
            </w:r>
          </w:p>
          <w:p w14:paraId="3B2C5728" w14:textId="77777777" w:rsidR="0076384D" w:rsidRPr="0076384D" w:rsidRDefault="0076384D" w:rsidP="0076384D">
            <w:pPr>
              <w:tabs>
                <w:tab w:val="left" w:pos="1170"/>
              </w:tabs>
              <w:ind w:left="1170" w:hanging="1170"/>
              <w:rPr>
                <w:rFonts w:ascii="Times New Roman" w:hAnsi="Times New Roman"/>
                <w:sz w:val="22"/>
                <w:szCs w:val="22"/>
              </w:rPr>
            </w:pPr>
            <w:r w:rsidRPr="0076384D">
              <w:rPr>
                <w:rFonts w:ascii="Times New Roman" w:hAnsi="Times New Roman"/>
                <w:sz w:val="22"/>
                <w:szCs w:val="22"/>
              </w:rPr>
              <w:t xml:space="preserve">IT-IDT - 2 </w:t>
            </w:r>
            <w:r w:rsidRPr="0076384D">
              <w:rPr>
                <w:rFonts w:ascii="Times New Roman" w:hAnsi="Times New Roman"/>
                <w:sz w:val="22"/>
                <w:szCs w:val="22"/>
              </w:rPr>
              <w:tab/>
              <w:t xml:space="preserve">Explore, research, and present findings on positions and career paths in technology and the impact of technology on chosen career area. </w:t>
            </w:r>
          </w:p>
          <w:p w14:paraId="2F18782B" w14:textId="77777777" w:rsidR="0076384D" w:rsidRPr="0076384D" w:rsidRDefault="0076384D" w:rsidP="0076384D">
            <w:pPr>
              <w:tabs>
                <w:tab w:val="left" w:pos="1170"/>
              </w:tabs>
              <w:ind w:left="1170" w:hanging="1170"/>
              <w:rPr>
                <w:rFonts w:ascii="Times New Roman" w:hAnsi="Times New Roman"/>
                <w:sz w:val="22"/>
                <w:szCs w:val="22"/>
              </w:rPr>
            </w:pPr>
            <w:r w:rsidRPr="0076384D">
              <w:rPr>
                <w:rFonts w:ascii="Times New Roman" w:hAnsi="Times New Roman"/>
                <w:sz w:val="22"/>
                <w:szCs w:val="22"/>
              </w:rPr>
              <w:t xml:space="preserve">IT-IDT-3 </w:t>
            </w:r>
            <w:r w:rsidRPr="0076384D">
              <w:rPr>
                <w:rFonts w:ascii="Times New Roman" w:hAnsi="Times New Roman"/>
                <w:sz w:val="22"/>
                <w:szCs w:val="22"/>
              </w:rPr>
              <w:tab/>
              <w:t xml:space="preserve">Demonstrate effective professional communication skills (oral, written, and digital) and practices that enable positive customer relationships. </w:t>
            </w:r>
          </w:p>
          <w:p w14:paraId="58C6CCE8" w14:textId="77777777" w:rsidR="0076384D" w:rsidRPr="0076384D" w:rsidRDefault="0076384D" w:rsidP="0076384D">
            <w:pPr>
              <w:tabs>
                <w:tab w:val="left" w:pos="1170"/>
              </w:tabs>
              <w:ind w:left="1170" w:hanging="1170"/>
              <w:rPr>
                <w:rFonts w:ascii="Times New Roman" w:hAnsi="Times New Roman"/>
                <w:sz w:val="22"/>
                <w:szCs w:val="22"/>
              </w:rPr>
            </w:pPr>
            <w:r w:rsidRPr="0076384D">
              <w:rPr>
                <w:rFonts w:ascii="Times New Roman" w:hAnsi="Times New Roman"/>
                <w:sz w:val="22"/>
                <w:szCs w:val="22"/>
              </w:rPr>
              <w:t xml:space="preserve">IT-IDT-4 </w:t>
            </w:r>
            <w:r w:rsidRPr="0076384D">
              <w:rPr>
                <w:rFonts w:ascii="Times New Roman" w:hAnsi="Times New Roman"/>
                <w:sz w:val="22"/>
                <w:szCs w:val="22"/>
              </w:rPr>
              <w:tab/>
              <w:t>Identify, describe, evaluate, select and use appropriate technology.</w:t>
            </w:r>
          </w:p>
          <w:p w14:paraId="3A2AC16F" w14:textId="48AAB29B" w:rsidR="0076384D" w:rsidRPr="0076384D" w:rsidRDefault="0076384D" w:rsidP="008E2137">
            <w:pPr>
              <w:tabs>
                <w:tab w:val="left" w:pos="1170"/>
              </w:tabs>
              <w:ind w:left="1170" w:hanging="1170"/>
              <w:rPr>
                <w:rFonts w:ascii="Times New Roman" w:hAnsi="Times New Roman"/>
                <w:sz w:val="22"/>
                <w:szCs w:val="22"/>
              </w:rPr>
            </w:pPr>
            <w:r w:rsidRPr="0076384D">
              <w:rPr>
                <w:rFonts w:ascii="Times New Roman" w:hAnsi="Times New Roman"/>
                <w:sz w:val="22"/>
                <w:szCs w:val="22"/>
              </w:rPr>
              <w:t xml:space="preserve">IT-IDT-5 </w:t>
            </w:r>
            <w:r w:rsidRPr="0076384D">
              <w:rPr>
                <w:rFonts w:ascii="Times New Roman" w:hAnsi="Times New Roman"/>
                <w:sz w:val="22"/>
                <w:szCs w:val="22"/>
              </w:rPr>
              <w:tab/>
              <w:t>Understand, communicate, and adapt to a digital world.</w:t>
            </w:r>
          </w:p>
          <w:p w14:paraId="154B8FE0" w14:textId="77777777" w:rsidR="0076384D" w:rsidRPr="0076384D" w:rsidRDefault="0076384D" w:rsidP="0076384D">
            <w:pPr>
              <w:tabs>
                <w:tab w:val="left" w:pos="1170"/>
              </w:tabs>
              <w:ind w:left="1170" w:hanging="1170"/>
              <w:rPr>
                <w:rFonts w:ascii="Times New Roman" w:hAnsi="Times New Roman"/>
                <w:sz w:val="22"/>
                <w:szCs w:val="22"/>
              </w:rPr>
            </w:pPr>
            <w:r w:rsidRPr="0076384D">
              <w:rPr>
                <w:rFonts w:ascii="Times New Roman" w:hAnsi="Times New Roman"/>
                <w:sz w:val="22"/>
                <w:szCs w:val="22"/>
              </w:rPr>
              <w:t xml:space="preserve">IT-IDT-6 </w:t>
            </w:r>
            <w:r w:rsidRPr="0076384D">
              <w:rPr>
                <w:rFonts w:ascii="Times New Roman" w:hAnsi="Times New Roman"/>
                <w:sz w:val="22"/>
                <w:szCs w:val="22"/>
              </w:rPr>
              <w:tab/>
              <w:t>Explore and explain the basic components of computer networks.</w:t>
            </w:r>
          </w:p>
          <w:p w14:paraId="0EDB41F8" w14:textId="77777777" w:rsidR="0076384D" w:rsidRPr="0076384D" w:rsidRDefault="0076384D" w:rsidP="0076384D">
            <w:pPr>
              <w:tabs>
                <w:tab w:val="left" w:pos="1170"/>
              </w:tabs>
              <w:ind w:left="1170" w:hanging="1170"/>
              <w:rPr>
                <w:rFonts w:ascii="Times New Roman" w:hAnsi="Times New Roman"/>
                <w:sz w:val="22"/>
                <w:szCs w:val="22"/>
              </w:rPr>
            </w:pPr>
            <w:r w:rsidRPr="0076384D">
              <w:rPr>
                <w:rFonts w:ascii="Times New Roman" w:hAnsi="Times New Roman"/>
                <w:sz w:val="22"/>
                <w:szCs w:val="22"/>
              </w:rPr>
              <w:t xml:space="preserve">IT-IDT-7 </w:t>
            </w:r>
            <w:r w:rsidRPr="0076384D">
              <w:rPr>
                <w:rFonts w:ascii="Times New Roman" w:hAnsi="Times New Roman"/>
                <w:sz w:val="22"/>
                <w:szCs w:val="22"/>
              </w:rPr>
              <w:tab/>
              <w:t>Use computational thinking procedures to analyze and solve problems.</w:t>
            </w:r>
          </w:p>
          <w:p w14:paraId="0C7E8669" w14:textId="77777777" w:rsidR="0076384D" w:rsidRPr="0076384D" w:rsidRDefault="0076384D" w:rsidP="0076384D">
            <w:pPr>
              <w:tabs>
                <w:tab w:val="left" w:pos="1170"/>
              </w:tabs>
              <w:ind w:left="1170" w:hanging="1170"/>
              <w:rPr>
                <w:rFonts w:ascii="Times New Roman" w:hAnsi="Times New Roman"/>
                <w:sz w:val="22"/>
                <w:szCs w:val="22"/>
              </w:rPr>
            </w:pPr>
            <w:r w:rsidRPr="0076384D">
              <w:rPr>
                <w:rFonts w:ascii="Times New Roman" w:hAnsi="Times New Roman"/>
                <w:sz w:val="22"/>
                <w:szCs w:val="22"/>
              </w:rPr>
              <w:t xml:space="preserve">IT-IDT-8 </w:t>
            </w:r>
            <w:r w:rsidRPr="0076384D">
              <w:rPr>
                <w:rFonts w:ascii="Times New Roman" w:hAnsi="Times New Roman"/>
                <w:sz w:val="22"/>
                <w:szCs w:val="22"/>
              </w:rPr>
              <w:tab/>
              <w:t xml:space="preserve">Create and organize webpages </w:t>
            </w:r>
            <w:proofErr w:type="gramStart"/>
            <w:r w:rsidRPr="0076384D">
              <w:rPr>
                <w:rFonts w:ascii="Times New Roman" w:hAnsi="Times New Roman"/>
                <w:sz w:val="22"/>
                <w:szCs w:val="22"/>
              </w:rPr>
              <w:t>through the use of</w:t>
            </w:r>
            <w:proofErr w:type="gramEnd"/>
            <w:r w:rsidRPr="0076384D">
              <w:rPr>
                <w:rFonts w:ascii="Times New Roman" w:hAnsi="Times New Roman"/>
                <w:sz w:val="22"/>
                <w:szCs w:val="22"/>
              </w:rPr>
              <w:t xml:space="preserve"> a variety of web programming design tools.</w:t>
            </w:r>
          </w:p>
          <w:p w14:paraId="6CF73046" w14:textId="77777777" w:rsidR="0076384D" w:rsidRPr="0076384D" w:rsidRDefault="0076384D" w:rsidP="0076384D">
            <w:pPr>
              <w:tabs>
                <w:tab w:val="left" w:pos="1170"/>
              </w:tabs>
              <w:ind w:left="1170" w:hanging="1170"/>
              <w:rPr>
                <w:rFonts w:ascii="Times New Roman" w:hAnsi="Times New Roman"/>
                <w:sz w:val="22"/>
                <w:szCs w:val="22"/>
              </w:rPr>
            </w:pPr>
            <w:r w:rsidRPr="0076384D">
              <w:rPr>
                <w:rFonts w:ascii="Times New Roman" w:hAnsi="Times New Roman"/>
                <w:sz w:val="22"/>
                <w:szCs w:val="22"/>
              </w:rPr>
              <w:t xml:space="preserve">IT-IDT-9 </w:t>
            </w:r>
            <w:r w:rsidRPr="0076384D">
              <w:rPr>
                <w:rFonts w:ascii="Times New Roman" w:hAnsi="Times New Roman"/>
                <w:sz w:val="22"/>
                <w:szCs w:val="22"/>
              </w:rPr>
              <w:tab/>
              <w:t>Design, develop, test and implement programs using visual programming.</w:t>
            </w:r>
          </w:p>
          <w:p w14:paraId="6203EE3B" w14:textId="77777777" w:rsidR="0076384D" w:rsidRPr="0076384D" w:rsidRDefault="0076384D" w:rsidP="0076384D">
            <w:pPr>
              <w:tabs>
                <w:tab w:val="left" w:pos="1170"/>
              </w:tabs>
              <w:ind w:left="1170" w:hanging="1170"/>
              <w:rPr>
                <w:rFonts w:ascii="Times New Roman" w:hAnsi="Times New Roman"/>
                <w:sz w:val="22"/>
                <w:szCs w:val="22"/>
              </w:rPr>
            </w:pPr>
            <w:r w:rsidRPr="0076384D">
              <w:rPr>
                <w:rFonts w:ascii="Times New Roman" w:hAnsi="Times New Roman"/>
                <w:sz w:val="22"/>
                <w:szCs w:val="22"/>
              </w:rPr>
              <w:t xml:space="preserve">IT-IDT-10 </w:t>
            </w:r>
            <w:r w:rsidRPr="0076384D">
              <w:rPr>
                <w:rFonts w:ascii="Times New Roman" w:hAnsi="Times New Roman"/>
                <w:sz w:val="22"/>
                <w:szCs w:val="22"/>
              </w:rPr>
              <w:tab/>
              <w:t>Describe, analyze, develop and follow policies for managing ethical and legal issues in the business world and in a technology-based society.</w:t>
            </w:r>
          </w:p>
          <w:p w14:paraId="4BD73090" w14:textId="77777777" w:rsidR="0076384D" w:rsidRPr="0076384D" w:rsidRDefault="0076384D" w:rsidP="0076384D">
            <w:pPr>
              <w:tabs>
                <w:tab w:val="left" w:pos="1170"/>
              </w:tabs>
              <w:ind w:left="1170" w:hanging="1170"/>
              <w:rPr>
                <w:rFonts w:ascii="Times New Roman" w:hAnsi="Times New Roman"/>
                <w:sz w:val="22"/>
                <w:szCs w:val="22"/>
              </w:rPr>
            </w:pPr>
            <w:r w:rsidRPr="0076384D">
              <w:rPr>
                <w:rFonts w:ascii="Times New Roman" w:hAnsi="Times New Roman"/>
                <w:sz w:val="22"/>
                <w:szCs w:val="22"/>
              </w:rPr>
              <w:t xml:space="preserve">IT-IDT-11 </w:t>
            </w:r>
            <w:r w:rsidRPr="0076384D">
              <w:rPr>
                <w:rFonts w:ascii="Times New Roman" w:hAnsi="Times New Roman"/>
                <w:sz w:val="22"/>
                <w:szCs w:val="22"/>
              </w:rPr>
              <w:tab/>
              <w:t>Explore how related student organizations are integral parts of career and technology education courses through leadership development, school and community service projects, entrepreneurship development, and competitive events.</w:t>
            </w:r>
          </w:p>
          <w:p w14:paraId="196EEA11" w14:textId="77777777" w:rsidR="0076384D" w:rsidRPr="0076384D" w:rsidRDefault="0076384D" w:rsidP="00D95C54">
            <w:pPr>
              <w:tabs>
                <w:tab w:val="left" w:pos="1170"/>
              </w:tabs>
              <w:rPr>
                <w:sz w:val="22"/>
                <w:szCs w:val="22"/>
              </w:rPr>
            </w:pPr>
          </w:p>
        </w:tc>
      </w:tr>
    </w:tbl>
    <w:p w14:paraId="1D940C0B" w14:textId="40AB2AA2" w:rsidR="004A2C1D" w:rsidRDefault="004A2C1D" w:rsidP="00B342AC">
      <w:pPr>
        <w:rPr>
          <w:b/>
          <w:i/>
          <w:sz w:val="28"/>
          <w:szCs w:val="28"/>
          <w:u w:val="single"/>
        </w:rPr>
      </w:pPr>
    </w:p>
    <w:p w14:paraId="018F6817" w14:textId="77777777" w:rsidR="00D95C54" w:rsidRDefault="00D95C54" w:rsidP="00B342AC">
      <w:pPr>
        <w:rPr>
          <w:b/>
          <w:i/>
          <w:sz w:val="28"/>
          <w:szCs w:val="28"/>
          <w:u w:val="single"/>
        </w:rPr>
      </w:pPr>
    </w:p>
    <w:p w14:paraId="6B19BDFE" w14:textId="77777777" w:rsidR="00486207" w:rsidRDefault="00486207" w:rsidP="00486207">
      <w:pPr>
        <w:spacing w:before="180"/>
        <w:jc w:val="center"/>
        <w:rPr>
          <w:b/>
          <w:smallCaps/>
        </w:rPr>
      </w:pPr>
      <w:r w:rsidRPr="00486207">
        <w:rPr>
          <w:b/>
          <w:smallCaps/>
        </w:rPr>
        <w:lastRenderedPageBreak/>
        <w:t xml:space="preserve">Career, Technical and Agricultural Education (CTAE) Department </w:t>
      </w:r>
    </w:p>
    <w:p w14:paraId="6B57663A" w14:textId="77777777" w:rsidR="00A56C8F" w:rsidRPr="00486207" w:rsidRDefault="00A56C8F" w:rsidP="00486207">
      <w:pPr>
        <w:spacing w:before="180"/>
        <w:jc w:val="center"/>
        <w:rPr>
          <w:b/>
          <w:smallCaps/>
        </w:rPr>
      </w:pPr>
    </w:p>
    <w:p w14:paraId="74D70B25" w14:textId="77777777" w:rsidR="00486207" w:rsidRPr="008961C9" w:rsidRDefault="00486207" w:rsidP="00A56C8F">
      <w:pPr>
        <w:rPr>
          <w:b/>
          <w:smallCaps/>
        </w:rPr>
      </w:pPr>
      <w:r w:rsidRPr="00A56C8F">
        <w:rPr>
          <w:bCs/>
          <w:smallCaps/>
        </w:rPr>
        <w:t xml:space="preserve"> </w:t>
      </w:r>
      <w:r w:rsidRPr="008961C9">
        <w:rPr>
          <w:b/>
          <w:smallCaps/>
        </w:rPr>
        <w:t xml:space="preserve">Grading Scale </w:t>
      </w:r>
    </w:p>
    <w:tbl>
      <w:tblPr>
        <w:tblStyle w:val="TableGrid"/>
        <w:tblW w:w="0" w:type="auto"/>
        <w:tblLook w:val="04A0" w:firstRow="1" w:lastRow="0" w:firstColumn="1" w:lastColumn="0" w:noHBand="0" w:noVBand="1"/>
      </w:tblPr>
      <w:tblGrid>
        <w:gridCol w:w="1975"/>
        <w:gridCol w:w="1530"/>
      </w:tblGrid>
      <w:tr w:rsidR="00486207" w:rsidRPr="00A56C8F" w14:paraId="3D7CE18C" w14:textId="77777777" w:rsidTr="00486207">
        <w:tc>
          <w:tcPr>
            <w:tcW w:w="1975" w:type="dxa"/>
          </w:tcPr>
          <w:p w14:paraId="1932CA3F" w14:textId="6C708B2F" w:rsidR="00486207" w:rsidRPr="00A56C8F" w:rsidRDefault="00486207" w:rsidP="00A56C8F">
            <w:pPr>
              <w:rPr>
                <w:bCs/>
                <w:smallCaps/>
              </w:rPr>
            </w:pPr>
            <w:r w:rsidRPr="00A56C8F">
              <w:rPr>
                <w:bCs/>
                <w:smallCaps/>
              </w:rPr>
              <w:t>Grade</w:t>
            </w:r>
          </w:p>
        </w:tc>
        <w:tc>
          <w:tcPr>
            <w:tcW w:w="1530" w:type="dxa"/>
          </w:tcPr>
          <w:p w14:paraId="4C85A0F6" w14:textId="40713FFE" w:rsidR="00486207" w:rsidRPr="00A56C8F" w:rsidRDefault="00486207" w:rsidP="00A56C8F">
            <w:pPr>
              <w:rPr>
                <w:bCs/>
                <w:smallCaps/>
              </w:rPr>
            </w:pPr>
            <w:r w:rsidRPr="00A56C8F">
              <w:rPr>
                <w:bCs/>
                <w:smallCaps/>
              </w:rPr>
              <w:t>Range</w:t>
            </w:r>
          </w:p>
        </w:tc>
      </w:tr>
      <w:tr w:rsidR="00486207" w:rsidRPr="00A56C8F" w14:paraId="359113B1" w14:textId="77777777" w:rsidTr="00486207">
        <w:tc>
          <w:tcPr>
            <w:tcW w:w="1975" w:type="dxa"/>
          </w:tcPr>
          <w:p w14:paraId="7AE58C13" w14:textId="53B0CBC3" w:rsidR="00486207" w:rsidRPr="00A56C8F" w:rsidRDefault="00486207" w:rsidP="00A56C8F">
            <w:pPr>
              <w:rPr>
                <w:bCs/>
                <w:smallCaps/>
              </w:rPr>
            </w:pPr>
            <w:r w:rsidRPr="00A56C8F">
              <w:rPr>
                <w:bCs/>
                <w:smallCaps/>
              </w:rPr>
              <w:t>A</w:t>
            </w:r>
          </w:p>
        </w:tc>
        <w:tc>
          <w:tcPr>
            <w:tcW w:w="1530" w:type="dxa"/>
          </w:tcPr>
          <w:p w14:paraId="533BBB66" w14:textId="39BB6B93" w:rsidR="00486207" w:rsidRPr="00A56C8F" w:rsidRDefault="00486207" w:rsidP="00A56C8F">
            <w:pPr>
              <w:rPr>
                <w:bCs/>
                <w:smallCaps/>
              </w:rPr>
            </w:pPr>
            <w:r w:rsidRPr="00A56C8F">
              <w:rPr>
                <w:bCs/>
                <w:smallCaps/>
              </w:rPr>
              <w:t>90 - 100</w:t>
            </w:r>
          </w:p>
        </w:tc>
      </w:tr>
      <w:tr w:rsidR="00486207" w:rsidRPr="00A56C8F" w14:paraId="02E401F1" w14:textId="77777777" w:rsidTr="00486207">
        <w:tc>
          <w:tcPr>
            <w:tcW w:w="1975" w:type="dxa"/>
          </w:tcPr>
          <w:p w14:paraId="19AD4CC3" w14:textId="4085E589" w:rsidR="00486207" w:rsidRPr="00A56C8F" w:rsidRDefault="00486207" w:rsidP="00A56C8F">
            <w:pPr>
              <w:rPr>
                <w:bCs/>
                <w:smallCaps/>
              </w:rPr>
            </w:pPr>
            <w:r w:rsidRPr="00A56C8F">
              <w:rPr>
                <w:bCs/>
                <w:smallCaps/>
              </w:rPr>
              <w:t>B</w:t>
            </w:r>
          </w:p>
        </w:tc>
        <w:tc>
          <w:tcPr>
            <w:tcW w:w="1530" w:type="dxa"/>
          </w:tcPr>
          <w:p w14:paraId="2866980D" w14:textId="6524F1AD" w:rsidR="00486207" w:rsidRPr="00A56C8F" w:rsidRDefault="00486207" w:rsidP="00A56C8F">
            <w:pPr>
              <w:rPr>
                <w:bCs/>
                <w:smallCaps/>
              </w:rPr>
            </w:pPr>
            <w:r w:rsidRPr="00A56C8F">
              <w:rPr>
                <w:bCs/>
                <w:smallCaps/>
              </w:rPr>
              <w:t>80 - 89</w:t>
            </w:r>
          </w:p>
        </w:tc>
      </w:tr>
      <w:tr w:rsidR="00486207" w:rsidRPr="00A56C8F" w14:paraId="1772F251" w14:textId="77777777" w:rsidTr="00486207">
        <w:tc>
          <w:tcPr>
            <w:tcW w:w="1975" w:type="dxa"/>
          </w:tcPr>
          <w:p w14:paraId="002B3E84" w14:textId="6BC38F9C" w:rsidR="00486207" w:rsidRPr="00A56C8F" w:rsidRDefault="00486207" w:rsidP="00A56C8F">
            <w:pPr>
              <w:rPr>
                <w:bCs/>
                <w:smallCaps/>
              </w:rPr>
            </w:pPr>
            <w:r w:rsidRPr="00A56C8F">
              <w:rPr>
                <w:bCs/>
                <w:smallCaps/>
              </w:rPr>
              <w:t>C</w:t>
            </w:r>
          </w:p>
        </w:tc>
        <w:tc>
          <w:tcPr>
            <w:tcW w:w="1530" w:type="dxa"/>
          </w:tcPr>
          <w:p w14:paraId="1609F7C5" w14:textId="07182E5D" w:rsidR="00486207" w:rsidRPr="00A56C8F" w:rsidRDefault="00486207" w:rsidP="00A56C8F">
            <w:pPr>
              <w:rPr>
                <w:bCs/>
                <w:smallCaps/>
              </w:rPr>
            </w:pPr>
            <w:r w:rsidRPr="00A56C8F">
              <w:rPr>
                <w:bCs/>
                <w:smallCaps/>
              </w:rPr>
              <w:t>70 - 79</w:t>
            </w:r>
          </w:p>
        </w:tc>
      </w:tr>
      <w:tr w:rsidR="00486207" w:rsidRPr="00A56C8F" w14:paraId="70C6D8DB" w14:textId="77777777" w:rsidTr="00486207">
        <w:tc>
          <w:tcPr>
            <w:tcW w:w="1975" w:type="dxa"/>
          </w:tcPr>
          <w:p w14:paraId="2FC6C805" w14:textId="48694184" w:rsidR="00486207" w:rsidRPr="00A56C8F" w:rsidRDefault="00486207" w:rsidP="00A56C8F">
            <w:pPr>
              <w:rPr>
                <w:bCs/>
                <w:smallCaps/>
              </w:rPr>
            </w:pPr>
            <w:r w:rsidRPr="00A56C8F">
              <w:rPr>
                <w:bCs/>
                <w:smallCaps/>
              </w:rPr>
              <w:t>D</w:t>
            </w:r>
          </w:p>
        </w:tc>
        <w:tc>
          <w:tcPr>
            <w:tcW w:w="1530" w:type="dxa"/>
          </w:tcPr>
          <w:p w14:paraId="77F4434D" w14:textId="65EE2B86" w:rsidR="00486207" w:rsidRPr="00A56C8F" w:rsidRDefault="00486207" w:rsidP="00A56C8F">
            <w:pPr>
              <w:rPr>
                <w:bCs/>
                <w:smallCaps/>
              </w:rPr>
            </w:pPr>
            <w:r w:rsidRPr="00A56C8F">
              <w:rPr>
                <w:bCs/>
                <w:smallCaps/>
              </w:rPr>
              <w:t xml:space="preserve">69 </w:t>
            </w:r>
            <w:r w:rsidRPr="008961C9">
              <w:rPr>
                <w:sz w:val="22"/>
                <w:szCs w:val="22"/>
              </w:rPr>
              <w:t>&amp; below</w:t>
            </w:r>
            <w:r w:rsidRPr="00A56C8F">
              <w:rPr>
                <w:bCs/>
                <w:smallCaps/>
              </w:rPr>
              <w:t xml:space="preserve"> </w:t>
            </w:r>
          </w:p>
        </w:tc>
      </w:tr>
    </w:tbl>
    <w:p w14:paraId="342526E9" w14:textId="77777777" w:rsidR="00486207" w:rsidRPr="008961C9" w:rsidRDefault="00486207" w:rsidP="00486207">
      <w:pPr>
        <w:spacing w:before="180"/>
        <w:rPr>
          <w:b/>
        </w:rPr>
      </w:pPr>
      <w:r w:rsidRPr="008961C9">
        <w:rPr>
          <w:b/>
        </w:rPr>
        <w:t xml:space="preserve">Grade Distribution:  Student grades in all CTAE classes will be based on the following system: </w:t>
      </w:r>
    </w:p>
    <w:p w14:paraId="1A61086A" w14:textId="77777777" w:rsidR="00A56C8F" w:rsidRPr="00486207" w:rsidRDefault="00486207" w:rsidP="00486207">
      <w:pPr>
        <w:spacing w:before="180"/>
        <w:rPr>
          <w:b/>
          <w:smallCaps/>
        </w:rPr>
      </w:pPr>
      <w:r w:rsidRPr="00486207">
        <w:rPr>
          <w:b/>
          <w:smallCaps/>
        </w:rPr>
        <w:t xml:space="preserve"> </w:t>
      </w:r>
    </w:p>
    <w:tbl>
      <w:tblPr>
        <w:tblStyle w:val="TableGrid"/>
        <w:tblW w:w="10075" w:type="dxa"/>
        <w:tblLook w:val="04A0" w:firstRow="1" w:lastRow="0" w:firstColumn="1" w:lastColumn="0" w:noHBand="0" w:noVBand="1"/>
      </w:tblPr>
      <w:tblGrid>
        <w:gridCol w:w="2027"/>
        <w:gridCol w:w="1079"/>
        <w:gridCol w:w="3729"/>
        <w:gridCol w:w="3240"/>
      </w:tblGrid>
      <w:tr w:rsidR="00A56C8F" w14:paraId="3354445D" w14:textId="77777777" w:rsidTr="008961C9">
        <w:tc>
          <w:tcPr>
            <w:tcW w:w="2027" w:type="dxa"/>
          </w:tcPr>
          <w:p w14:paraId="2545B7D3" w14:textId="5D556E0E" w:rsidR="00A56C8F" w:rsidRDefault="00A56C8F" w:rsidP="000709A8">
            <w:pPr>
              <w:rPr>
                <w:b/>
                <w:smallCaps/>
              </w:rPr>
            </w:pPr>
            <w:r w:rsidRPr="00486207">
              <w:rPr>
                <w:b/>
                <w:smallCaps/>
              </w:rPr>
              <w:t>Category</w:t>
            </w:r>
          </w:p>
        </w:tc>
        <w:tc>
          <w:tcPr>
            <w:tcW w:w="1079" w:type="dxa"/>
          </w:tcPr>
          <w:p w14:paraId="7EA9EE8B" w14:textId="79BC2C35" w:rsidR="00A56C8F" w:rsidRDefault="00A56C8F" w:rsidP="000709A8">
            <w:pPr>
              <w:rPr>
                <w:b/>
                <w:smallCaps/>
              </w:rPr>
            </w:pPr>
            <w:r w:rsidRPr="00486207">
              <w:rPr>
                <w:b/>
                <w:smallCaps/>
              </w:rPr>
              <w:t>Weight</w:t>
            </w:r>
          </w:p>
        </w:tc>
        <w:tc>
          <w:tcPr>
            <w:tcW w:w="3729" w:type="dxa"/>
          </w:tcPr>
          <w:p w14:paraId="583142FB" w14:textId="04E50D21" w:rsidR="00A56C8F" w:rsidRDefault="00A56C8F" w:rsidP="000709A8">
            <w:pPr>
              <w:rPr>
                <w:b/>
                <w:smallCaps/>
              </w:rPr>
            </w:pPr>
            <w:r w:rsidRPr="00486207">
              <w:rPr>
                <w:b/>
                <w:smallCaps/>
              </w:rPr>
              <w:t>Description</w:t>
            </w:r>
          </w:p>
        </w:tc>
        <w:tc>
          <w:tcPr>
            <w:tcW w:w="3240" w:type="dxa"/>
          </w:tcPr>
          <w:p w14:paraId="54E6BFAD" w14:textId="4A19B4AE" w:rsidR="00A56C8F" w:rsidRDefault="00A56C8F" w:rsidP="000709A8">
            <w:pPr>
              <w:rPr>
                <w:b/>
                <w:smallCaps/>
              </w:rPr>
            </w:pPr>
            <w:r>
              <w:rPr>
                <w:b/>
                <w:smallCaps/>
              </w:rPr>
              <w:t xml:space="preserve">Expected Time </w:t>
            </w:r>
            <w:r w:rsidR="000709A8">
              <w:rPr>
                <w:b/>
                <w:smallCaps/>
              </w:rPr>
              <w:t>to return grades to students</w:t>
            </w:r>
          </w:p>
        </w:tc>
      </w:tr>
      <w:tr w:rsidR="00A56C8F" w14:paraId="2235516C" w14:textId="77777777" w:rsidTr="008961C9">
        <w:tc>
          <w:tcPr>
            <w:tcW w:w="2027" w:type="dxa"/>
          </w:tcPr>
          <w:p w14:paraId="42CF6892" w14:textId="551D5A8B" w:rsidR="00A56C8F" w:rsidRPr="008961C9" w:rsidRDefault="00A56C8F" w:rsidP="000709A8">
            <w:pPr>
              <w:rPr>
                <w:sz w:val="22"/>
                <w:szCs w:val="22"/>
              </w:rPr>
            </w:pPr>
            <w:r w:rsidRPr="008961C9">
              <w:rPr>
                <w:sz w:val="22"/>
                <w:szCs w:val="22"/>
              </w:rPr>
              <w:t>Summative Assessments</w:t>
            </w:r>
          </w:p>
        </w:tc>
        <w:tc>
          <w:tcPr>
            <w:tcW w:w="1079" w:type="dxa"/>
          </w:tcPr>
          <w:p w14:paraId="29EB7924" w14:textId="4C27519D" w:rsidR="00A56C8F" w:rsidRPr="008961C9" w:rsidRDefault="00A56C8F" w:rsidP="000709A8">
            <w:pPr>
              <w:rPr>
                <w:sz w:val="22"/>
                <w:szCs w:val="22"/>
              </w:rPr>
            </w:pPr>
            <w:r w:rsidRPr="008961C9">
              <w:rPr>
                <w:sz w:val="22"/>
                <w:szCs w:val="22"/>
              </w:rPr>
              <w:t>50%</w:t>
            </w:r>
          </w:p>
        </w:tc>
        <w:tc>
          <w:tcPr>
            <w:tcW w:w="3729" w:type="dxa"/>
          </w:tcPr>
          <w:p w14:paraId="49931439" w14:textId="15652184" w:rsidR="00A56C8F" w:rsidRPr="008961C9" w:rsidRDefault="00A56C8F" w:rsidP="000709A8">
            <w:pPr>
              <w:rPr>
                <w:sz w:val="22"/>
                <w:szCs w:val="22"/>
              </w:rPr>
            </w:pPr>
            <w:r w:rsidRPr="008961C9">
              <w:rPr>
                <w:sz w:val="22"/>
                <w:szCs w:val="22"/>
              </w:rPr>
              <w:t>50% Unit Tests, Major Unit Projects</w:t>
            </w:r>
          </w:p>
        </w:tc>
        <w:tc>
          <w:tcPr>
            <w:tcW w:w="3240" w:type="dxa"/>
          </w:tcPr>
          <w:p w14:paraId="4B69A1D4" w14:textId="710EAA77" w:rsidR="00A56C8F" w:rsidRPr="008961C9" w:rsidRDefault="000709A8" w:rsidP="000709A8">
            <w:pPr>
              <w:rPr>
                <w:sz w:val="22"/>
                <w:szCs w:val="22"/>
              </w:rPr>
            </w:pPr>
            <w:r w:rsidRPr="008961C9">
              <w:rPr>
                <w:sz w:val="22"/>
                <w:szCs w:val="22"/>
              </w:rPr>
              <w:t>Tests: 5 School Days</w:t>
            </w:r>
          </w:p>
          <w:p w14:paraId="64B8D7A2" w14:textId="44F43E75" w:rsidR="00A56C8F" w:rsidRPr="008961C9" w:rsidRDefault="000709A8" w:rsidP="000709A8">
            <w:pPr>
              <w:rPr>
                <w:sz w:val="22"/>
                <w:szCs w:val="22"/>
              </w:rPr>
            </w:pPr>
            <w:r w:rsidRPr="008961C9">
              <w:rPr>
                <w:sz w:val="22"/>
                <w:szCs w:val="22"/>
              </w:rPr>
              <w:t>Projects: 7-10 School Days</w:t>
            </w:r>
          </w:p>
        </w:tc>
      </w:tr>
      <w:tr w:rsidR="00A56C8F" w14:paraId="4348A987" w14:textId="77777777" w:rsidTr="008961C9">
        <w:tc>
          <w:tcPr>
            <w:tcW w:w="2027" w:type="dxa"/>
          </w:tcPr>
          <w:p w14:paraId="72816177" w14:textId="7BE18813" w:rsidR="00A56C8F" w:rsidRPr="008961C9" w:rsidRDefault="000709A8" w:rsidP="000709A8">
            <w:pPr>
              <w:rPr>
                <w:sz w:val="22"/>
                <w:szCs w:val="22"/>
              </w:rPr>
            </w:pPr>
            <w:r w:rsidRPr="008961C9">
              <w:rPr>
                <w:sz w:val="22"/>
                <w:szCs w:val="22"/>
              </w:rPr>
              <w:t>Formative Assessments</w:t>
            </w:r>
          </w:p>
        </w:tc>
        <w:tc>
          <w:tcPr>
            <w:tcW w:w="1079" w:type="dxa"/>
          </w:tcPr>
          <w:p w14:paraId="145C4B71" w14:textId="77777777" w:rsidR="000709A8" w:rsidRPr="008961C9" w:rsidRDefault="000709A8" w:rsidP="000709A8">
            <w:pPr>
              <w:rPr>
                <w:sz w:val="22"/>
                <w:szCs w:val="22"/>
              </w:rPr>
            </w:pPr>
            <w:r w:rsidRPr="008961C9">
              <w:rPr>
                <w:sz w:val="22"/>
                <w:szCs w:val="22"/>
              </w:rPr>
              <w:t xml:space="preserve">20% </w:t>
            </w:r>
          </w:p>
          <w:p w14:paraId="68850C23" w14:textId="77777777" w:rsidR="00A56C8F" w:rsidRPr="008961C9" w:rsidRDefault="00A56C8F" w:rsidP="000709A8">
            <w:pPr>
              <w:rPr>
                <w:sz w:val="22"/>
                <w:szCs w:val="22"/>
              </w:rPr>
            </w:pPr>
          </w:p>
        </w:tc>
        <w:tc>
          <w:tcPr>
            <w:tcW w:w="3729" w:type="dxa"/>
          </w:tcPr>
          <w:p w14:paraId="400F1557" w14:textId="7641610C" w:rsidR="000709A8" w:rsidRPr="008961C9" w:rsidRDefault="000709A8" w:rsidP="000709A8">
            <w:pPr>
              <w:rPr>
                <w:sz w:val="22"/>
                <w:szCs w:val="22"/>
              </w:rPr>
            </w:pPr>
            <w:r w:rsidRPr="008961C9">
              <w:rPr>
                <w:sz w:val="22"/>
                <w:szCs w:val="22"/>
              </w:rPr>
              <w:t xml:space="preserve">Quizzes, instructional labs </w:t>
            </w:r>
          </w:p>
          <w:p w14:paraId="532F88EF" w14:textId="77777777" w:rsidR="00A56C8F" w:rsidRPr="008961C9" w:rsidRDefault="00A56C8F" w:rsidP="000709A8">
            <w:pPr>
              <w:rPr>
                <w:sz w:val="22"/>
                <w:szCs w:val="22"/>
              </w:rPr>
            </w:pPr>
          </w:p>
        </w:tc>
        <w:tc>
          <w:tcPr>
            <w:tcW w:w="3240" w:type="dxa"/>
          </w:tcPr>
          <w:p w14:paraId="5DEFBA1F" w14:textId="77777777" w:rsidR="000709A8" w:rsidRPr="008961C9" w:rsidRDefault="000709A8" w:rsidP="000709A8">
            <w:pPr>
              <w:rPr>
                <w:sz w:val="22"/>
                <w:szCs w:val="22"/>
              </w:rPr>
            </w:pPr>
            <w:r w:rsidRPr="008961C9">
              <w:rPr>
                <w:sz w:val="22"/>
                <w:szCs w:val="22"/>
              </w:rPr>
              <w:t xml:space="preserve">3 school days </w:t>
            </w:r>
          </w:p>
          <w:p w14:paraId="15E668A1" w14:textId="77777777" w:rsidR="00A56C8F" w:rsidRPr="008961C9" w:rsidRDefault="00A56C8F" w:rsidP="000709A8">
            <w:pPr>
              <w:rPr>
                <w:sz w:val="22"/>
                <w:szCs w:val="22"/>
              </w:rPr>
            </w:pPr>
          </w:p>
        </w:tc>
      </w:tr>
      <w:tr w:rsidR="00A56C8F" w14:paraId="0BE83938" w14:textId="77777777" w:rsidTr="008961C9">
        <w:tc>
          <w:tcPr>
            <w:tcW w:w="2027" w:type="dxa"/>
          </w:tcPr>
          <w:p w14:paraId="559C6CFE" w14:textId="5A6B8094" w:rsidR="00A56C8F" w:rsidRPr="008961C9" w:rsidRDefault="000709A8" w:rsidP="000709A8">
            <w:pPr>
              <w:rPr>
                <w:sz w:val="22"/>
                <w:szCs w:val="22"/>
              </w:rPr>
            </w:pPr>
            <w:r w:rsidRPr="008961C9">
              <w:rPr>
                <w:sz w:val="22"/>
                <w:szCs w:val="22"/>
              </w:rPr>
              <w:t>Progress Reports</w:t>
            </w:r>
          </w:p>
        </w:tc>
        <w:tc>
          <w:tcPr>
            <w:tcW w:w="1079" w:type="dxa"/>
          </w:tcPr>
          <w:p w14:paraId="6D0E3B04" w14:textId="68B588B2" w:rsidR="00A56C8F" w:rsidRPr="008961C9" w:rsidRDefault="000709A8" w:rsidP="000709A8">
            <w:pPr>
              <w:rPr>
                <w:sz w:val="22"/>
                <w:szCs w:val="22"/>
              </w:rPr>
            </w:pPr>
            <w:r w:rsidRPr="008961C9">
              <w:rPr>
                <w:sz w:val="22"/>
                <w:szCs w:val="22"/>
              </w:rPr>
              <w:t>10%</w:t>
            </w:r>
          </w:p>
        </w:tc>
        <w:tc>
          <w:tcPr>
            <w:tcW w:w="3729" w:type="dxa"/>
          </w:tcPr>
          <w:p w14:paraId="55FAF420" w14:textId="3938A6C6" w:rsidR="00A56C8F" w:rsidRPr="008961C9" w:rsidRDefault="000709A8" w:rsidP="000709A8">
            <w:pPr>
              <w:rPr>
                <w:sz w:val="22"/>
                <w:szCs w:val="22"/>
              </w:rPr>
            </w:pPr>
            <w:r w:rsidRPr="008961C9">
              <w:rPr>
                <w:sz w:val="22"/>
                <w:szCs w:val="22"/>
              </w:rPr>
              <w:t xml:space="preserve">Classwork, Reflections, progress checks </w:t>
            </w:r>
          </w:p>
        </w:tc>
        <w:tc>
          <w:tcPr>
            <w:tcW w:w="3240" w:type="dxa"/>
          </w:tcPr>
          <w:p w14:paraId="261A62CA" w14:textId="77777777" w:rsidR="000709A8" w:rsidRPr="008961C9" w:rsidRDefault="000709A8" w:rsidP="000709A8">
            <w:pPr>
              <w:rPr>
                <w:sz w:val="22"/>
                <w:szCs w:val="22"/>
              </w:rPr>
            </w:pPr>
            <w:r w:rsidRPr="008961C9">
              <w:rPr>
                <w:sz w:val="22"/>
                <w:szCs w:val="22"/>
              </w:rPr>
              <w:t xml:space="preserve">3 school days </w:t>
            </w:r>
          </w:p>
          <w:p w14:paraId="634FEA9B" w14:textId="77777777" w:rsidR="00A56C8F" w:rsidRPr="008961C9" w:rsidRDefault="00A56C8F" w:rsidP="000709A8">
            <w:pPr>
              <w:rPr>
                <w:sz w:val="22"/>
                <w:szCs w:val="22"/>
              </w:rPr>
            </w:pPr>
          </w:p>
        </w:tc>
      </w:tr>
      <w:tr w:rsidR="00A56C8F" w14:paraId="332C3A1D" w14:textId="77777777" w:rsidTr="008961C9">
        <w:tc>
          <w:tcPr>
            <w:tcW w:w="2027" w:type="dxa"/>
          </w:tcPr>
          <w:p w14:paraId="66E7C4F3" w14:textId="7CE8B612" w:rsidR="00A56C8F" w:rsidRPr="008961C9" w:rsidRDefault="000709A8" w:rsidP="000709A8">
            <w:pPr>
              <w:rPr>
                <w:sz w:val="22"/>
                <w:szCs w:val="22"/>
              </w:rPr>
            </w:pPr>
            <w:r w:rsidRPr="008961C9">
              <w:rPr>
                <w:sz w:val="22"/>
                <w:szCs w:val="22"/>
              </w:rPr>
              <w:t>Final Exam</w:t>
            </w:r>
          </w:p>
        </w:tc>
        <w:tc>
          <w:tcPr>
            <w:tcW w:w="1079" w:type="dxa"/>
          </w:tcPr>
          <w:p w14:paraId="647B938A" w14:textId="4B8A7BD2" w:rsidR="00A56C8F" w:rsidRPr="008961C9" w:rsidRDefault="000709A8" w:rsidP="000709A8">
            <w:pPr>
              <w:rPr>
                <w:sz w:val="22"/>
                <w:szCs w:val="22"/>
              </w:rPr>
            </w:pPr>
            <w:r w:rsidRPr="008961C9">
              <w:rPr>
                <w:sz w:val="22"/>
                <w:szCs w:val="22"/>
              </w:rPr>
              <w:t>20%</w:t>
            </w:r>
          </w:p>
        </w:tc>
        <w:tc>
          <w:tcPr>
            <w:tcW w:w="3729" w:type="dxa"/>
          </w:tcPr>
          <w:p w14:paraId="73D7F93C" w14:textId="06571A3A" w:rsidR="00A56C8F" w:rsidRPr="008961C9" w:rsidRDefault="000709A8" w:rsidP="000709A8">
            <w:pPr>
              <w:rPr>
                <w:sz w:val="22"/>
                <w:szCs w:val="22"/>
              </w:rPr>
            </w:pPr>
            <w:r w:rsidRPr="008961C9">
              <w:rPr>
                <w:sz w:val="22"/>
                <w:szCs w:val="22"/>
              </w:rPr>
              <w:t xml:space="preserve">Cumulative final exam for Fall and Spring semesters  </w:t>
            </w:r>
          </w:p>
        </w:tc>
        <w:tc>
          <w:tcPr>
            <w:tcW w:w="3240" w:type="dxa"/>
          </w:tcPr>
          <w:p w14:paraId="6242AE79" w14:textId="77777777" w:rsidR="00A56C8F" w:rsidRPr="008961C9" w:rsidRDefault="00A56C8F" w:rsidP="000709A8">
            <w:pPr>
              <w:rPr>
                <w:sz w:val="22"/>
                <w:szCs w:val="22"/>
              </w:rPr>
            </w:pPr>
          </w:p>
        </w:tc>
      </w:tr>
    </w:tbl>
    <w:p w14:paraId="20271FC3" w14:textId="4B8AA895" w:rsidR="008961C9" w:rsidRPr="001A7E4F" w:rsidRDefault="00486207" w:rsidP="008961C9">
      <w:pPr>
        <w:spacing w:before="180"/>
        <w:rPr>
          <w:b/>
          <w:u w:val="single"/>
        </w:rPr>
      </w:pPr>
      <w:r w:rsidRPr="001A7E4F">
        <w:rPr>
          <w:b/>
          <w:smallCaps/>
          <w:u w:val="single"/>
        </w:rPr>
        <w:t xml:space="preserve"> </w:t>
      </w:r>
      <w:r w:rsidRPr="001A7E4F">
        <w:rPr>
          <w:b/>
          <w:u w:val="single"/>
        </w:rPr>
        <w:t xml:space="preserve">Fulton County School Board Policy Grading and Reporting System Provision for Improving Grades </w:t>
      </w:r>
    </w:p>
    <w:p w14:paraId="7709A4A9" w14:textId="39FE4EBA" w:rsidR="008961C9" w:rsidRDefault="00486207" w:rsidP="008961C9">
      <w:pPr>
        <w:spacing w:before="180"/>
        <w:rPr>
          <w:bCs/>
        </w:rPr>
      </w:pPr>
      <w:r w:rsidRPr="008961C9">
        <w:rPr>
          <w:bCs/>
        </w:rPr>
        <w:t>1. Opportunities designed to allow students to recover from a low or failing cumulative</w:t>
      </w:r>
      <w:r w:rsidR="008961C9">
        <w:rPr>
          <w:bCs/>
        </w:rPr>
        <w:t xml:space="preserve"> </w:t>
      </w:r>
      <w:r w:rsidRPr="008961C9">
        <w:rPr>
          <w:bCs/>
        </w:rPr>
        <w:t>grade will be allowed when all work required to date has been completed and the</w:t>
      </w:r>
      <w:r w:rsidR="008961C9">
        <w:rPr>
          <w:bCs/>
        </w:rPr>
        <w:t xml:space="preserve"> </w:t>
      </w:r>
      <w:r w:rsidRPr="008961C9">
        <w:rPr>
          <w:bCs/>
        </w:rPr>
        <w:t>student has demonstrated a legitimate effort to meet all course requirements including attendance. Students should contact the teacher concerning recovery opportunities. Teachers are expected to establish a reasonable time period for recovery work to be                  completed during the semester. All recovery work must be directly related to course</w:t>
      </w:r>
      <w:r w:rsidR="008961C9">
        <w:rPr>
          <w:bCs/>
        </w:rPr>
        <w:t xml:space="preserve"> </w:t>
      </w:r>
      <w:r w:rsidRPr="008961C9">
        <w:rPr>
          <w:bCs/>
        </w:rPr>
        <w:t xml:space="preserve">objectives and must be completed ten school days prior to the end of the semester. </w:t>
      </w:r>
    </w:p>
    <w:p w14:paraId="6163CB65" w14:textId="5BF18921" w:rsidR="00486207" w:rsidRPr="001A7E4F" w:rsidRDefault="00486207" w:rsidP="001A7E4F">
      <w:pPr>
        <w:spacing w:before="180"/>
        <w:rPr>
          <w:bCs/>
        </w:rPr>
      </w:pPr>
      <w:r w:rsidRPr="008961C9">
        <w:rPr>
          <w:bCs/>
        </w:rPr>
        <w:t>2. Teachers will determine when and how students with extenuating circumstances may</w:t>
      </w:r>
      <w:r w:rsidR="008961C9">
        <w:rPr>
          <w:bCs/>
        </w:rPr>
        <w:t xml:space="preserve"> </w:t>
      </w:r>
      <w:r w:rsidRPr="008961C9">
        <w:rPr>
          <w:bCs/>
        </w:rPr>
        <w:t xml:space="preserve">improve their grades. </w:t>
      </w:r>
      <w:r w:rsidRPr="00486207">
        <w:rPr>
          <w:b/>
          <w:smallCaps/>
        </w:rPr>
        <w:t xml:space="preserve"> </w:t>
      </w:r>
    </w:p>
    <w:p w14:paraId="4C7EC439" w14:textId="19726D51" w:rsidR="00486207" w:rsidRPr="001A7E4F" w:rsidRDefault="00486207" w:rsidP="001A7E4F">
      <w:pPr>
        <w:spacing w:before="180"/>
        <w:rPr>
          <w:b/>
          <w:u w:val="single"/>
        </w:rPr>
      </w:pPr>
      <w:r w:rsidRPr="001A7E4F">
        <w:rPr>
          <w:b/>
          <w:u w:val="single"/>
        </w:rPr>
        <w:t>CTAE Department Provision for Grade Improvement Policy</w:t>
      </w:r>
    </w:p>
    <w:p w14:paraId="00292DFA" w14:textId="6E12A284" w:rsidR="00486207" w:rsidRPr="001A7E4F" w:rsidRDefault="00486207" w:rsidP="001A7E4F">
      <w:pPr>
        <w:spacing w:before="180"/>
        <w:rPr>
          <w:bCs/>
        </w:rPr>
      </w:pPr>
      <w:r w:rsidRPr="001A7E4F">
        <w:rPr>
          <w:bCs/>
        </w:rPr>
        <w:t xml:space="preserve"> Students who have received a grade below 75% on a major test/project </w:t>
      </w:r>
      <w:proofErr w:type="gramStart"/>
      <w:r w:rsidRPr="001A7E4F">
        <w:rPr>
          <w:bCs/>
        </w:rPr>
        <w:t>have the opportunity to</w:t>
      </w:r>
      <w:proofErr w:type="gramEnd"/>
      <w:r w:rsidRPr="001A7E4F">
        <w:rPr>
          <w:bCs/>
        </w:rPr>
        <w:t xml:space="preserve"> recover their grade through the Grade Improvement process.  </w:t>
      </w:r>
    </w:p>
    <w:p w14:paraId="46D57CC7" w14:textId="77777777" w:rsidR="00486207" w:rsidRPr="001A7E4F" w:rsidRDefault="00486207" w:rsidP="001A7E4F">
      <w:pPr>
        <w:spacing w:before="180"/>
        <w:rPr>
          <w:bCs/>
        </w:rPr>
      </w:pPr>
      <w:r w:rsidRPr="001A7E4F">
        <w:rPr>
          <w:bCs/>
        </w:rPr>
        <w:t xml:space="preserve">• The maximum grade that can be earned is 75%.  • Students must initiate the recovery process.  </w:t>
      </w:r>
    </w:p>
    <w:p w14:paraId="4F411EAB" w14:textId="77777777" w:rsidR="001A7E4F" w:rsidRDefault="00486207" w:rsidP="001A7E4F">
      <w:pPr>
        <w:spacing w:before="180"/>
        <w:rPr>
          <w:bCs/>
        </w:rPr>
      </w:pPr>
      <w:r w:rsidRPr="001A7E4F">
        <w:rPr>
          <w:bCs/>
        </w:rPr>
        <w:t xml:space="preserve">• Once notified of the low grade, students have up to 10 days to initiate the recovery process. </w:t>
      </w:r>
    </w:p>
    <w:p w14:paraId="6791546C" w14:textId="77777777" w:rsidR="001A7E4F" w:rsidRDefault="00486207" w:rsidP="001A7E4F">
      <w:pPr>
        <w:spacing w:before="180"/>
        <w:rPr>
          <w:bCs/>
        </w:rPr>
      </w:pPr>
      <w:r w:rsidRPr="001A7E4F">
        <w:rPr>
          <w:bCs/>
        </w:rPr>
        <w:t xml:space="preserve">• Students are allowed one attempt at recovery per major assessment. All recovery work must be completed </w:t>
      </w:r>
    </w:p>
    <w:p w14:paraId="5F4B1C50" w14:textId="7CCB7F2A" w:rsidR="001A7E4F" w:rsidRDefault="001A7E4F" w:rsidP="001A7E4F">
      <w:pPr>
        <w:rPr>
          <w:bCs/>
        </w:rPr>
      </w:pPr>
      <w:r>
        <w:rPr>
          <w:bCs/>
        </w:rPr>
        <w:t xml:space="preserve">     </w:t>
      </w:r>
      <w:r w:rsidR="00486207" w:rsidRPr="001A7E4F">
        <w:rPr>
          <w:bCs/>
        </w:rPr>
        <w:t xml:space="preserve">10 days before the end of the semester. </w:t>
      </w:r>
    </w:p>
    <w:p w14:paraId="0E2954FB" w14:textId="77777777" w:rsidR="001A7E4F" w:rsidRDefault="00486207" w:rsidP="001A7E4F">
      <w:pPr>
        <w:spacing w:before="180"/>
        <w:rPr>
          <w:bCs/>
        </w:rPr>
      </w:pPr>
      <w:r w:rsidRPr="001A7E4F">
        <w:rPr>
          <w:bCs/>
        </w:rPr>
        <w:t xml:space="preserve">• In the case of an honor code violation on a major assessment, the grade will stand as a zero with no </w:t>
      </w:r>
      <w:r w:rsidR="001A7E4F">
        <w:rPr>
          <w:bCs/>
        </w:rPr>
        <w:t xml:space="preserve">   </w:t>
      </w:r>
    </w:p>
    <w:p w14:paraId="4C47ED78" w14:textId="2EFE7F81" w:rsidR="001A7E4F" w:rsidRDefault="001A7E4F" w:rsidP="001A7E4F">
      <w:pPr>
        <w:rPr>
          <w:bCs/>
        </w:rPr>
      </w:pPr>
      <w:r>
        <w:rPr>
          <w:bCs/>
        </w:rPr>
        <w:t xml:space="preserve">      </w:t>
      </w:r>
      <w:r w:rsidR="00486207" w:rsidRPr="001A7E4F">
        <w:rPr>
          <w:bCs/>
        </w:rPr>
        <w:t xml:space="preserve">eligibility for recovery on that assignment. </w:t>
      </w:r>
    </w:p>
    <w:p w14:paraId="5B975C07" w14:textId="77777777" w:rsidR="001A7E4F" w:rsidRDefault="00486207" w:rsidP="001A7E4F">
      <w:pPr>
        <w:spacing w:before="180"/>
        <w:rPr>
          <w:bCs/>
        </w:rPr>
      </w:pPr>
      <w:r w:rsidRPr="001A7E4F">
        <w:rPr>
          <w:bCs/>
        </w:rPr>
        <w:t xml:space="preserve">• The individual teacher will determine the means of recovery. </w:t>
      </w:r>
    </w:p>
    <w:p w14:paraId="4E4E3168" w14:textId="77777777" w:rsidR="001A7E4F" w:rsidRDefault="00486207" w:rsidP="001A7E4F">
      <w:pPr>
        <w:spacing w:before="180"/>
        <w:rPr>
          <w:bCs/>
        </w:rPr>
      </w:pPr>
      <w:r w:rsidRPr="001A7E4F">
        <w:rPr>
          <w:bCs/>
        </w:rPr>
        <w:t xml:space="preserve">• Students can have no more than 5 unexcused absences from the class.  </w:t>
      </w:r>
    </w:p>
    <w:p w14:paraId="2595BC70" w14:textId="58B2615E" w:rsidR="00486207" w:rsidRPr="001A7E4F" w:rsidRDefault="00486207" w:rsidP="001A7E4F">
      <w:pPr>
        <w:spacing w:before="180"/>
        <w:rPr>
          <w:bCs/>
        </w:rPr>
      </w:pPr>
      <w:r w:rsidRPr="001A7E4F">
        <w:rPr>
          <w:bCs/>
        </w:rPr>
        <w:t xml:space="preserve">• All missing work/zeros must be made up before the recovery process can begin. </w:t>
      </w:r>
    </w:p>
    <w:p w14:paraId="2956DEC1" w14:textId="77777777" w:rsidR="00486207" w:rsidRPr="001A7E4F" w:rsidRDefault="00486207" w:rsidP="001A7E4F">
      <w:pPr>
        <w:spacing w:before="180"/>
        <w:rPr>
          <w:bCs/>
        </w:rPr>
      </w:pPr>
      <w:r w:rsidRPr="001A7E4F">
        <w:rPr>
          <w:bCs/>
        </w:rPr>
        <w:t xml:space="preserve"> </w:t>
      </w:r>
    </w:p>
    <w:p w14:paraId="04AC63B7" w14:textId="77777777" w:rsidR="00486207" w:rsidRPr="001A7E4F" w:rsidRDefault="00486207" w:rsidP="001A7E4F">
      <w:pPr>
        <w:spacing w:before="180"/>
        <w:rPr>
          <w:b/>
        </w:rPr>
      </w:pPr>
      <w:r w:rsidRPr="001A7E4F">
        <w:rPr>
          <w:b/>
        </w:rPr>
        <w:t xml:space="preserve">Late/Missing Work </w:t>
      </w:r>
    </w:p>
    <w:p w14:paraId="33D1AD8E" w14:textId="77777777" w:rsidR="001A7E4F" w:rsidRDefault="00486207" w:rsidP="001A7E4F">
      <w:pPr>
        <w:spacing w:before="180"/>
        <w:rPr>
          <w:bCs/>
        </w:rPr>
      </w:pPr>
      <w:r w:rsidRPr="001A7E4F">
        <w:rPr>
          <w:bCs/>
        </w:rPr>
        <w:t xml:space="preserve"> • Work that is turned in after the deadline will receive a maximum grade of 75%. </w:t>
      </w:r>
    </w:p>
    <w:p w14:paraId="17611229" w14:textId="77777777" w:rsidR="001A7E4F" w:rsidRDefault="00486207" w:rsidP="001A7E4F">
      <w:pPr>
        <w:spacing w:before="180"/>
        <w:rPr>
          <w:bCs/>
        </w:rPr>
      </w:pPr>
      <w:r w:rsidRPr="001A7E4F">
        <w:rPr>
          <w:bCs/>
        </w:rPr>
        <w:t xml:space="preserve">• Work that is missing will receive an NHI (not handed in).  </w:t>
      </w:r>
    </w:p>
    <w:p w14:paraId="082A5631" w14:textId="4C327E8D" w:rsidR="00486207" w:rsidRPr="001A7E4F" w:rsidRDefault="00486207" w:rsidP="001A7E4F">
      <w:pPr>
        <w:spacing w:before="180"/>
        <w:rPr>
          <w:bCs/>
        </w:rPr>
      </w:pPr>
      <w:r w:rsidRPr="001A7E4F">
        <w:rPr>
          <w:bCs/>
        </w:rPr>
        <w:t xml:space="preserve">• If the missing work is not submitted within 10 days from the initial deadline, the NHI will be changed to a zero. </w:t>
      </w:r>
    </w:p>
    <w:p w14:paraId="5C720E85" w14:textId="27EC0206" w:rsidR="00486207" w:rsidRPr="001A7E4F" w:rsidRDefault="00486207" w:rsidP="001A7E4F">
      <w:pPr>
        <w:spacing w:before="180"/>
        <w:rPr>
          <w:bCs/>
        </w:rPr>
      </w:pPr>
      <w:r w:rsidRPr="001A7E4F">
        <w:rPr>
          <w:b/>
        </w:rPr>
        <w:t>Tardy Policy</w:t>
      </w:r>
      <w:r w:rsidRPr="001A7E4F">
        <w:rPr>
          <w:bCs/>
        </w:rPr>
        <w:t xml:space="preserve">: You are expected to be in class and ready to work when the tardy bell rings.  We will follow the tardy policy as directed in the Chattahoochee student handbook.   </w:t>
      </w:r>
    </w:p>
    <w:p w14:paraId="1E0FD15B" w14:textId="46500579" w:rsidR="00486207" w:rsidRPr="001A7E4F" w:rsidRDefault="00486207" w:rsidP="001A7E4F">
      <w:pPr>
        <w:spacing w:before="180"/>
        <w:rPr>
          <w:bCs/>
        </w:rPr>
      </w:pPr>
      <w:r w:rsidRPr="001A7E4F">
        <w:rPr>
          <w:b/>
        </w:rPr>
        <w:t>Help Sessions &amp; Conferences</w:t>
      </w:r>
      <w:r w:rsidRPr="001A7E4F">
        <w:rPr>
          <w:bCs/>
        </w:rPr>
        <w:t>: If you fall behind or need extra help/time, see M</w:t>
      </w:r>
      <w:r w:rsidR="001A7E4F">
        <w:rPr>
          <w:bCs/>
        </w:rPr>
        <w:t>rs. Austin</w:t>
      </w:r>
      <w:r w:rsidRPr="001A7E4F">
        <w:rPr>
          <w:bCs/>
        </w:rPr>
        <w:t xml:space="preserve"> to set up a help session.  I encourage all students who have questions to see me for extra help as soon as they need it! </w:t>
      </w:r>
    </w:p>
    <w:p w14:paraId="2D22C1CE" w14:textId="77777777" w:rsidR="001A7E4F" w:rsidRDefault="001A7E4F" w:rsidP="001A7E4F">
      <w:pPr>
        <w:spacing w:before="180"/>
        <w:rPr>
          <w:b/>
        </w:rPr>
      </w:pPr>
    </w:p>
    <w:p w14:paraId="12BE957D" w14:textId="142D6906" w:rsidR="00486207" w:rsidRPr="001A7E4F" w:rsidRDefault="00486207" w:rsidP="001A7E4F">
      <w:pPr>
        <w:spacing w:before="180"/>
        <w:rPr>
          <w:b/>
        </w:rPr>
      </w:pPr>
      <w:r w:rsidRPr="001A7E4F">
        <w:rPr>
          <w:b/>
        </w:rPr>
        <w:t xml:space="preserve">Computer Usage Policy:  </w:t>
      </w:r>
    </w:p>
    <w:p w14:paraId="55F6FC62" w14:textId="7F3D2698" w:rsidR="001A7E4F" w:rsidRDefault="00486207" w:rsidP="001A7E4F">
      <w:pPr>
        <w:spacing w:before="180"/>
        <w:rPr>
          <w:bCs/>
        </w:rPr>
      </w:pPr>
      <w:r w:rsidRPr="001A7E4F">
        <w:rPr>
          <w:bCs/>
        </w:rPr>
        <w:t xml:space="preserve">1. I will limit my use of technology in school to the educational objectives established by my teachers;  </w:t>
      </w:r>
    </w:p>
    <w:p w14:paraId="2EEA88A2" w14:textId="77777777" w:rsidR="001A7E4F" w:rsidRDefault="00486207" w:rsidP="001A7E4F">
      <w:pPr>
        <w:spacing w:before="180"/>
        <w:rPr>
          <w:bCs/>
        </w:rPr>
      </w:pPr>
      <w:r w:rsidRPr="001A7E4F">
        <w:rPr>
          <w:bCs/>
        </w:rPr>
        <w:t xml:space="preserve">2. I will not retrieve or send unethical, illegal, immoral, inappropriate or unacceptable information;  </w:t>
      </w:r>
    </w:p>
    <w:p w14:paraId="6F9A5857" w14:textId="77777777" w:rsidR="001A7E4F" w:rsidRDefault="00486207" w:rsidP="001A7E4F">
      <w:pPr>
        <w:spacing w:before="180"/>
        <w:rPr>
          <w:bCs/>
        </w:rPr>
      </w:pPr>
      <w:r w:rsidRPr="001A7E4F">
        <w:rPr>
          <w:bCs/>
        </w:rPr>
        <w:t xml:space="preserve">3. I will follow the rules on network etiquette, which includes the use of appropriate language and polite responses. I will not use abusive language of any type, including swearing and </w:t>
      </w:r>
      <w:proofErr w:type="spellStart"/>
      <w:r w:rsidRPr="001A7E4F">
        <w:rPr>
          <w:bCs/>
        </w:rPr>
        <w:t>namecalling</w:t>
      </w:r>
      <w:proofErr w:type="spellEnd"/>
      <w:r w:rsidRPr="001A7E4F">
        <w:rPr>
          <w:bCs/>
        </w:rPr>
        <w:t xml:space="preserve">;  </w:t>
      </w:r>
    </w:p>
    <w:p w14:paraId="0A1E8AF8" w14:textId="77777777" w:rsidR="001A7E4F" w:rsidRDefault="00486207" w:rsidP="001A7E4F">
      <w:pPr>
        <w:spacing w:before="180"/>
        <w:rPr>
          <w:bCs/>
        </w:rPr>
      </w:pPr>
      <w:r w:rsidRPr="001A7E4F">
        <w:rPr>
          <w:bCs/>
        </w:rPr>
        <w:t xml:space="preserve">4. I will not share my home address or phone number with another user for any purpose;  </w:t>
      </w:r>
    </w:p>
    <w:p w14:paraId="5896A271" w14:textId="77777777" w:rsidR="001A7E4F" w:rsidRDefault="00486207" w:rsidP="001A7E4F">
      <w:pPr>
        <w:spacing w:before="180"/>
        <w:rPr>
          <w:bCs/>
        </w:rPr>
      </w:pPr>
      <w:r w:rsidRPr="001A7E4F">
        <w:rPr>
          <w:bCs/>
        </w:rPr>
        <w:t xml:space="preserve">5. I understand that information received on-line is private property, unless specified. I will not plagiarize information received in any form;  </w:t>
      </w:r>
    </w:p>
    <w:p w14:paraId="0275F7AB" w14:textId="77777777" w:rsidR="001A7E4F" w:rsidRDefault="00486207" w:rsidP="001A7E4F">
      <w:pPr>
        <w:spacing w:before="180"/>
        <w:rPr>
          <w:bCs/>
        </w:rPr>
      </w:pPr>
      <w:r w:rsidRPr="001A7E4F">
        <w:rPr>
          <w:bCs/>
        </w:rPr>
        <w:t xml:space="preserve">6. I will not use or access another person's account, and I will not share my password with anyone else;  </w:t>
      </w:r>
    </w:p>
    <w:p w14:paraId="7719B83A" w14:textId="77777777" w:rsidR="001A7E4F" w:rsidRDefault="00486207" w:rsidP="001A7E4F">
      <w:pPr>
        <w:spacing w:before="180"/>
        <w:rPr>
          <w:bCs/>
        </w:rPr>
      </w:pPr>
      <w:r w:rsidRPr="001A7E4F">
        <w:rPr>
          <w:bCs/>
        </w:rPr>
        <w:t xml:space="preserve">7. I will not attempt to bypass the security built into the system or network, and I recognize that doing so will result in immediate cancellation of my privileges as well as disciplinary measures dictated by this school’s administration;  </w:t>
      </w:r>
    </w:p>
    <w:p w14:paraId="729E224A" w14:textId="77777777" w:rsidR="001A7E4F" w:rsidRDefault="00486207" w:rsidP="001A7E4F">
      <w:pPr>
        <w:spacing w:before="180"/>
        <w:rPr>
          <w:bCs/>
        </w:rPr>
      </w:pPr>
      <w:r w:rsidRPr="001A7E4F">
        <w:rPr>
          <w:bCs/>
        </w:rPr>
        <w:t xml:space="preserve">8. I will not interfere with or disrupt network users, services or equipment. Disruptions include, but are not limited to, distribution of unsolicited advertising, propagation of computer viruses, and using a network to make unauthorized entry to any other machine accessible via a network;  </w:t>
      </w:r>
    </w:p>
    <w:p w14:paraId="7183AA99" w14:textId="079CA3B1" w:rsidR="00486207" w:rsidRPr="001A7E4F" w:rsidRDefault="00486207" w:rsidP="001A7E4F">
      <w:pPr>
        <w:spacing w:before="180"/>
        <w:rPr>
          <w:bCs/>
        </w:rPr>
      </w:pPr>
      <w:r w:rsidRPr="001A7E4F">
        <w:rPr>
          <w:bCs/>
        </w:rPr>
        <w:t xml:space="preserve">9. I will not use technology access provided by Fulton County Schools for illegal purposes of any kind;  </w:t>
      </w:r>
    </w:p>
    <w:p w14:paraId="1E27713A" w14:textId="77777777" w:rsidR="001A7E4F" w:rsidRDefault="00486207" w:rsidP="001A7E4F">
      <w:pPr>
        <w:spacing w:before="180"/>
        <w:rPr>
          <w:bCs/>
        </w:rPr>
      </w:pPr>
      <w:r w:rsidRPr="001A7E4F">
        <w:rPr>
          <w:bCs/>
        </w:rPr>
        <w:t xml:space="preserve">10. I will not use technology access to transmit threatening, obscene, or harassing materials  </w:t>
      </w:r>
    </w:p>
    <w:p w14:paraId="3A9C6897" w14:textId="77777777" w:rsidR="001A7E4F" w:rsidRDefault="00486207" w:rsidP="001A7E4F">
      <w:pPr>
        <w:spacing w:before="180"/>
        <w:rPr>
          <w:bCs/>
        </w:rPr>
      </w:pPr>
      <w:r w:rsidRPr="001A7E4F">
        <w:rPr>
          <w:bCs/>
        </w:rPr>
        <w:t xml:space="preserve">11. I will not engage in any on-line chat rooms nor play any on-line games unless specifically authorized to do so by my teacher for educational purposes;  </w:t>
      </w:r>
    </w:p>
    <w:p w14:paraId="5040DDE5" w14:textId="77777777" w:rsidR="001A7E4F" w:rsidRDefault="00486207" w:rsidP="001A7E4F">
      <w:pPr>
        <w:spacing w:before="180"/>
        <w:rPr>
          <w:bCs/>
        </w:rPr>
      </w:pPr>
      <w:r w:rsidRPr="001A7E4F">
        <w:rPr>
          <w:bCs/>
        </w:rPr>
        <w:t xml:space="preserve">12. By signing this waiver and consent, I understand and agree that Fulton County Schools will not be held responsible if I participate in any such activities;  </w:t>
      </w:r>
    </w:p>
    <w:p w14:paraId="4827205C" w14:textId="77777777" w:rsidR="001A7E4F" w:rsidRDefault="00486207" w:rsidP="001A7E4F">
      <w:pPr>
        <w:spacing w:before="180"/>
        <w:rPr>
          <w:bCs/>
        </w:rPr>
      </w:pPr>
      <w:r w:rsidRPr="001A7E4F">
        <w:rPr>
          <w:bCs/>
        </w:rPr>
        <w:t xml:space="preserve">13. I understand my responsibility as a user of telecommunications. I have read the above rules and realize that any infraction will cancel my user privileges and may result in further disciplinary action, including suspension from school.  </w:t>
      </w:r>
    </w:p>
    <w:p w14:paraId="61575DFB" w14:textId="20113327" w:rsidR="00486207" w:rsidRPr="001A7E4F" w:rsidRDefault="00486207" w:rsidP="001A7E4F">
      <w:pPr>
        <w:spacing w:before="180"/>
        <w:rPr>
          <w:bCs/>
        </w:rPr>
      </w:pPr>
      <w:r w:rsidRPr="001A7E4F">
        <w:rPr>
          <w:bCs/>
        </w:rPr>
        <w:t xml:space="preserve">14. I agree to adhere to any additional computer usage policies as set forth in the school agenda. </w:t>
      </w:r>
    </w:p>
    <w:p w14:paraId="06E86BD2" w14:textId="740B9CC9" w:rsidR="001E3E76" w:rsidRDefault="001E3E76" w:rsidP="001A7E4F">
      <w:pPr>
        <w:spacing w:before="180"/>
        <w:jc w:val="center"/>
        <w:rPr>
          <w:b/>
          <w:smallCaps/>
        </w:rPr>
      </w:pPr>
    </w:p>
    <w:p w14:paraId="7C8AB3D7" w14:textId="702243CD" w:rsidR="001E3E76" w:rsidRDefault="001E3E76" w:rsidP="001A7E4F">
      <w:pPr>
        <w:spacing w:before="180"/>
        <w:jc w:val="center"/>
        <w:rPr>
          <w:b/>
          <w:smallCaps/>
        </w:rPr>
      </w:pPr>
    </w:p>
    <w:p w14:paraId="6D9003AF" w14:textId="77777777" w:rsidR="001E3E76" w:rsidRDefault="001E3E76" w:rsidP="001A7E4F">
      <w:pPr>
        <w:spacing w:before="180"/>
        <w:jc w:val="center"/>
        <w:rPr>
          <w:b/>
          <w:smallCaps/>
        </w:rPr>
      </w:pPr>
    </w:p>
    <w:p w14:paraId="0B04DA16" w14:textId="77777777" w:rsidR="00D935C0" w:rsidRPr="00F01924" w:rsidRDefault="00D935C0" w:rsidP="00D935C0">
      <w:pPr>
        <w:rPr>
          <w:b/>
          <w:i/>
          <w:sz w:val="28"/>
          <w:szCs w:val="28"/>
          <w:u w:val="single"/>
        </w:rPr>
      </w:pPr>
      <w:r w:rsidRPr="00F01924">
        <w:rPr>
          <w:b/>
          <w:i/>
          <w:sz w:val="28"/>
          <w:szCs w:val="28"/>
          <w:u w:val="single"/>
        </w:rPr>
        <w:t>Text</w:t>
      </w:r>
    </w:p>
    <w:p w14:paraId="348B070C" w14:textId="77777777" w:rsidR="00B51101" w:rsidRPr="00B51101" w:rsidRDefault="00B51101" w:rsidP="004A2C1D"/>
    <w:p w14:paraId="3ABA3F10" w14:textId="2603A686" w:rsidR="00B51101" w:rsidRPr="00B51101" w:rsidRDefault="00B51101" w:rsidP="004A2C1D">
      <w:r w:rsidRPr="00B51101">
        <w:t>There is no textbook for this course, we use various web</w:t>
      </w:r>
      <w:r w:rsidR="00014F99">
        <w:t>-</w:t>
      </w:r>
      <w:r w:rsidRPr="00B51101">
        <w:t>based programs for the curriculum</w:t>
      </w:r>
    </w:p>
    <w:p w14:paraId="4E331016" w14:textId="77777777" w:rsidR="00B51101" w:rsidRDefault="00B51101" w:rsidP="004A2C1D">
      <w:pPr>
        <w:rPr>
          <w:u w:val="single"/>
        </w:rPr>
      </w:pPr>
    </w:p>
    <w:p w14:paraId="2ECC02E1" w14:textId="1612116C" w:rsidR="004A2C1D" w:rsidRPr="004A2C1D" w:rsidRDefault="004A2C1D" w:rsidP="004A2C1D">
      <w:pPr>
        <w:rPr>
          <w:b/>
          <w:i/>
          <w:sz w:val="28"/>
          <w:szCs w:val="28"/>
          <w:u w:val="single"/>
        </w:rPr>
      </w:pPr>
      <w:r w:rsidRPr="004A2C1D">
        <w:rPr>
          <w:b/>
          <w:i/>
          <w:sz w:val="28"/>
          <w:szCs w:val="28"/>
          <w:u w:val="single"/>
        </w:rPr>
        <w:t>Program Expectations</w:t>
      </w:r>
    </w:p>
    <w:p w14:paraId="6397462E" w14:textId="77777777" w:rsidR="004A2C1D" w:rsidRPr="004A2C1D" w:rsidRDefault="004A2C1D" w:rsidP="004A2C1D">
      <w:pPr>
        <w:rPr>
          <w:b/>
          <w:i/>
          <w:sz w:val="28"/>
          <w:szCs w:val="28"/>
          <w:u w:val="single"/>
        </w:rPr>
      </w:pPr>
    </w:p>
    <w:p w14:paraId="3D6C47C0" w14:textId="77777777" w:rsidR="004A2C1D" w:rsidRPr="004A2C1D" w:rsidRDefault="004A2C1D" w:rsidP="004A2C1D">
      <w:pPr>
        <w:pStyle w:val="Header"/>
        <w:rPr>
          <w:sz w:val="21"/>
          <w:szCs w:val="21"/>
        </w:rPr>
      </w:pPr>
      <w:r w:rsidRPr="004A2C1D">
        <w:rPr>
          <w:b/>
          <w:sz w:val="21"/>
          <w:szCs w:val="21"/>
        </w:rPr>
        <w:t xml:space="preserve">CLASSROOM RULES OF CONDUCT:  </w:t>
      </w:r>
      <w:r w:rsidRPr="004A2C1D">
        <w:rPr>
          <w:sz w:val="21"/>
          <w:szCs w:val="21"/>
        </w:rPr>
        <w:t>In addition to the items below, please review the section regarding conduct in your Student Handbook.</w:t>
      </w:r>
    </w:p>
    <w:p w14:paraId="7E095FF2" w14:textId="77777777" w:rsidR="004A2C1D" w:rsidRPr="008B4C89" w:rsidRDefault="004A2C1D" w:rsidP="004A2C1D">
      <w:pPr>
        <w:pStyle w:val="Header"/>
        <w:rPr>
          <w:b/>
          <w:sz w:val="21"/>
          <w:szCs w:val="21"/>
          <w:u w:val="single"/>
        </w:rPr>
      </w:pPr>
    </w:p>
    <w:tbl>
      <w:tblPr>
        <w:tblStyle w:val="TableGrid"/>
        <w:tblW w:w="0" w:type="auto"/>
        <w:tblInd w:w="2425" w:type="dxa"/>
        <w:tblLook w:val="04A0" w:firstRow="1" w:lastRow="0" w:firstColumn="1" w:lastColumn="0" w:noHBand="0" w:noVBand="1"/>
      </w:tblPr>
      <w:tblGrid>
        <w:gridCol w:w="5130"/>
      </w:tblGrid>
      <w:tr w:rsidR="004A2C1D" w:rsidRPr="008B4C89" w14:paraId="10498B10" w14:textId="77777777" w:rsidTr="004A2C1D">
        <w:tc>
          <w:tcPr>
            <w:tcW w:w="5130" w:type="dxa"/>
          </w:tcPr>
          <w:p w14:paraId="17436A16" w14:textId="446632BA" w:rsidR="004A2C1D" w:rsidRPr="008B4C89" w:rsidRDefault="004A2C1D" w:rsidP="004A2C1D">
            <w:pPr>
              <w:jc w:val="center"/>
              <w:rPr>
                <w:b/>
                <w:sz w:val="21"/>
                <w:szCs w:val="21"/>
              </w:rPr>
            </w:pPr>
            <w:r w:rsidRPr="001E3E76">
              <w:rPr>
                <w:b/>
                <w:sz w:val="21"/>
                <w:szCs w:val="21"/>
              </w:rPr>
              <w:t xml:space="preserve">  </w:t>
            </w:r>
            <w:r w:rsidRPr="008B4C89">
              <w:rPr>
                <w:b/>
                <w:sz w:val="21"/>
                <w:szCs w:val="21"/>
              </w:rPr>
              <w:t>Expectations for Academic Success</w:t>
            </w:r>
          </w:p>
        </w:tc>
      </w:tr>
      <w:tr w:rsidR="004A2C1D" w:rsidRPr="008B4C89" w14:paraId="5B7CFAD4" w14:textId="77777777" w:rsidTr="004A2C1D">
        <w:tc>
          <w:tcPr>
            <w:tcW w:w="5130" w:type="dxa"/>
          </w:tcPr>
          <w:p w14:paraId="706899B6" w14:textId="77777777" w:rsidR="004A2C1D" w:rsidRPr="008B4C89" w:rsidRDefault="004A2C1D" w:rsidP="004A2C1D">
            <w:pPr>
              <w:pStyle w:val="ListParagraph"/>
              <w:numPr>
                <w:ilvl w:val="0"/>
                <w:numId w:val="21"/>
              </w:numPr>
              <w:tabs>
                <w:tab w:val="left" w:pos="540"/>
              </w:tabs>
              <w:spacing w:before="60"/>
              <w:ind w:left="86" w:firstLine="0"/>
              <w:rPr>
                <w:sz w:val="21"/>
                <w:szCs w:val="21"/>
              </w:rPr>
            </w:pPr>
            <w:r w:rsidRPr="008B4C89">
              <w:rPr>
                <w:sz w:val="21"/>
                <w:szCs w:val="21"/>
              </w:rPr>
              <w:t>Complete daily classwork assignments</w:t>
            </w:r>
          </w:p>
          <w:p w14:paraId="77DDBE18" w14:textId="77777777" w:rsidR="004A2C1D" w:rsidRPr="008B4C89" w:rsidRDefault="004A2C1D" w:rsidP="004A2C1D">
            <w:pPr>
              <w:pStyle w:val="ListParagraph"/>
              <w:numPr>
                <w:ilvl w:val="0"/>
                <w:numId w:val="21"/>
              </w:numPr>
              <w:tabs>
                <w:tab w:val="left" w:pos="540"/>
              </w:tabs>
              <w:ind w:left="90" w:firstLine="0"/>
              <w:rPr>
                <w:sz w:val="21"/>
                <w:szCs w:val="21"/>
              </w:rPr>
            </w:pPr>
            <w:r w:rsidRPr="008B4C89">
              <w:rPr>
                <w:sz w:val="21"/>
                <w:szCs w:val="21"/>
              </w:rPr>
              <w:t>Participate in class discussions and ask questions</w:t>
            </w:r>
          </w:p>
          <w:p w14:paraId="10D29CFA" w14:textId="77777777" w:rsidR="004A2C1D" w:rsidRPr="008B4C89" w:rsidRDefault="004A2C1D" w:rsidP="004A2C1D">
            <w:pPr>
              <w:pStyle w:val="ListParagraph"/>
              <w:numPr>
                <w:ilvl w:val="0"/>
                <w:numId w:val="21"/>
              </w:numPr>
              <w:tabs>
                <w:tab w:val="left" w:pos="540"/>
              </w:tabs>
              <w:ind w:left="90" w:firstLine="0"/>
              <w:rPr>
                <w:sz w:val="21"/>
                <w:szCs w:val="21"/>
              </w:rPr>
            </w:pPr>
            <w:r w:rsidRPr="008B4C89">
              <w:rPr>
                <w:sz w:val="21"/>
                <w:szCs w:val="21"/>
              </w:rPr>
              <w:t>Participate constructively as a team member</w:t>
            </w:r>
          </w:p>
          <w:p w14:paraId="7ADCD8D7" w14:textId="77777777" w:rsidR="004A2C1D" w:rsidRPr="008B4C89" w:rsidRDefault="004A2C1D" w:rsidP="004A2C1D">
            <w:pPr>
              <w:pStyle w:val="ListParagraph"/>
              <w:numPr>
                <w:ilvl w:val="0"/>
                <w:numId w:val="21"/>
              </w:numPr>
              <w:tabs>
                <w:tab w:val="left" w:pos="540"/>
              </w:tabs>
              <w:ind w:left="90" w:firstLine="0"/>
              <w:rPr>
                <w:sz w:val="21"/>
                <w:szCs w:val="21"/>
              </w:rPr>
            </w:pPr>
            <w:r w:rsidRPr="008B4C89">
              <w:rPr>
                <w:sz w:val="21"/>
                <w:szCs w:val="21"/>
              </w:rPr>
              <w:t>Problem solve and accept challenges</w:t>
            </w:r>
          </w:p>
          <w:p w14:paraId="0577AEE3" w14:textId="77777777" w:rsidR="004A2C1D" w:rsidRPr="008B4C89" w:rsidRDefault="004A2C1D" w:rsidP="004A2C1D">
            <w:pPr>
              <w:pStyle w:val="ListParagraph"/>
              <w:numPr>
                <w:ilvl w:val="0"/>
                <w:numId w:val="21"/>
              </w:numPr>
              <w:tabs>
                <w:tab w:val="left" w:pos="540"/>
              </w:tabs>
              <w:spacing w:after="60"/>
              <w:ind w:left="86" w:firstLine="0"/>
              <w:contextualSpacing w:val="0"/>
              <w:rPr>
                <w:sz w:val="21"/>
                <w:szCs w:val="21"/>
              </w:rPr>
            </w:pPr>
            <w:r w:rsidRPr="008B4C89">
              <w:rPr>
                <w:sz w:val="21"/>
                <w:szCs w:val="21"/>
              </w:rPr>
              <w:t>Challenge yourself to continuously improve</w:t>
            </w:r>
          </w:p>
        </w:tc>
      </w:tr>
    </w:tbl>
    <w:p w14:paraId="64AF71FA" w14:textId="77777777" w:rsidR="004A2C1D" w:rsidRDefault="004A2C1D" w:rsidP="004A2C1D">
      <w:pPr>
        <w:pStyle w:val="Header"/>
        <w:rPr>
          <w:b/>
          <w:sz w:val="21"/>
          <w:szCs w:val="21"/>
        </w:rPr>
      </w:pPr>
    </w:p>
    <w:p w14:paraId="39B4714B" w14:textId="77777777" w:rsidR="004A2C1D" w:rsidRPr="008B4C89" w:rsidRDefault="004A2C1D" w:rsidP="004A2C1D">
      <w:pPr>
        <w:pStyle w:val="Header"/>
        <w:rPr>
          <w:sz w:val="21"/>
          <w:szCs w:val="21"/>
        </w:rPr>
      </w:pPr>
      <w:r w:rsidRPr="008B4C89">
        <w:rPr>
          <w:b/>
          <w:sz w:val="21"/>
          <w:szCs w:val="21"/>
        </w:rPr>
        <w:t xml:space="preserve">YOUR SUCCESS </w:t>
      </w:r>
      <w:r w:rsidRPr="008B4C89">
        <w:rPr>
          <w:b/>
          <w:sz w:val="21"/>
          <w:szCs w:val="21"/>
        </w:rPr>
        <w:sym w:font="Wingdings" w:char="F04A"/>
      </w:r>
      <w:r w:rsidRPr="008B4C89">
        <w:rPr>
          <w:b/>
          <w:sz w:val="21"/>
          <w:szCs w:val="21"/>
        </w:rPr>
        <w:t xml:space="preserve">:  </w:t>
      </w:r>
      <w:r w:rsidRPr="008B4C89">
        <w:rPr>
          <w:sz w:val="21"/>
          <w:szCs w:val="21"/>
        </w:rPr>
        <w:t>Most students will find this course enjoyable and enlightening.  If you feel that you need additional help, don’t hesitate to notify me IMMEDIATELY.  I am always willing to work with you one on one to ensure successful mastery of the course material.</w:t>
      </w:r>
    </w:p>
    <w:p w14:paraId="66AB635F" w14:textId="77777777" w:rsidR="00843468" w:rsidRPr="00F01924" w:rsidRDefault="00843468" w:rsidP="00843468">
      <w:pPr>
        <w:pStyle w:val="NormalWeb"/>
        <w:rPr>
          <w:b/>
          <w:i/>
          <w:sz w:val="28"/>
          <w:szCs w:val="28"/>
          <w:u w:val="single"/>
        </w:rPr>
      </w:pPr>
      <w:r w:rsidRPr="00F01924">
        <w:rPr>
          <w:b/>
          <w:i/>
          <w:sz w:val="28"/>
          <w:szCs w:val="28"/>
          <w:u w:val="single"/>
        </w:rPr>
        <w:t xml:space="preserve">CTAE End </w:t>
      </w:r>
      <w:proofErr w:type="gramStart"/>
      <w:r w:rsidRPr="00F01924">
        <w:rPr>
          <w:b/>
          <w:i/>
          <w:sz w:val="28"/>
          <w:szCs w:val="28"/>
          <w:u w:val="single"/>
        </w:rPr>
        <w:t>Of</w:t>
      </w:r>
      <w:proofErr w:type="gramEnd"/>
      <w:r w:rsidRPr="00F01924">
        <w:rPr>
          <w:b/>
          <w:i/>
          <w:sz w:val="28"/>
          <w:szCs w:val="28"/>
          <w:u w:val="single"/>
        </w:rPr>
        <w:t xml:space="preserve"> Pathway Assessment (EOPA) </w:t>
      </w:r>
    </w:p>
    <w:p w14:paraId="581022EE" w14:textId="77777777" w:rsidR="00843468" w:rsidRPr="00843468" w:rsidRDefault="00843468" w:rsidP="00843468">
      <w:pPr>
        <w:pStyle w:val="NormalWeb"/>
      </w:pPr>
      <w:r w:rsidRPr="00843468">
        <w:t xml:space="preserve">The Georgia Department of Education has made available an End-of-Pathway Assessment to ascertain the competence of our Career Technology students. The End-of-Pathway Assessment measures the level of technical skill attainment of each career pathway completer. The End-of-Pathway Assessment will be administered to all CTE students who have finished or are finishing a pathway. The End-of-Pathway Assessment will be administered in April and students that pass the test will receive an industry-recognized certification. Seniors who pass the test will receive a special CTE cord to wear at graduation. </w:t>
      </w:r>
    </w:p>
    <w:p w14:paraId="1BA79B0D" w14:textId="77777777" w:rsidR="00843468" w:rsidRDefault="00843468" w:rsidP="00843468">
      <w:pPr>
        <w:pStyle w:val="NormalWeb"/>
      </w:pPr>
    </w:p>
    <w:sectPr w:rsidR="00843468" w:rsidSect="008961C9">
      <w:footerReference w:type="default" r:id="rId11"/>
      <w:pgSz w:w="12240" w:h="15840"/>
      <w:pgMar w:top="450" w:right="810" w:bottom="18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DF1FB" w14:textId="77777777" w:rsidR="008F3F7E" w:rsidRDefault="008F3F7E" w:rsidP="004A2C1D">
      <w:r>
        <w:separator/>
      </w:r>
    </w:p>
  </w:endnote>
  <w:endnote w:type="continuationSeparator" w:id="0">
    <w:p w14:paraId="3BA13327" w14:textId="77777777" w:rsidR="008F3F7E" w:rsidRDefault="008F3F7E" w:rsidP="004A2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JFOAO+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dobe Caslon Pro Bold">
    <w:altName w:val="Times New Roman"/>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968DC" w14:textId="6BEE417C" w:rsidR="004A2C1D" w:rsidRPr="004A2C1D" w:rsidRDefault="004A2C1D" w:rsidP="004A2C1D">
    <w:pPr>
      <w:pStyle w:val="Footer"/>
    </w:pPr>
    <w:r w:rsidRPr="004A2C1D">
      <w:t>Syllabus-</w:t>
    </w:r>
    <w:r w:rsidR="00D95C54">
      <w:t>Introduction to Digital Technology</w:t>
    </w:r>
    <w:r>
      <w:tab/>
    </w:r>
    <w:r w:rsidRPr="004A2C1D">
      <w:tab/>
      <w:t xml:space="preserve">Page </w:t>
    </w:r>
    <w:r w:rsidRPr="004A2C1D">
      <w:fldChar w:fldCharType="begin"/>
    </w:r>
    <w:r w:rsidRPr="004A2C1D">
      <w:instrText xml:space="preserve"> PAGE </w:instrText>
    </w:r>
    <w:r w:rsidRPr="004A2C1D">
      <w:fldChar w:fldCharType="separate"/>
    </w:r>
    <w:r w:rsidR="00233D07">
      <w:rPr>
        <w:noProof/>
      </w:rPr>
      <w:t>4</w:t>
    </w:r>
    <w:r w:rsidRPr="004A2C1D">
      <w:fldChar w:fldCharType="end"/>
    </w:r>
    <w:r w:rsidRPr="004A2C1D">
      <w:t xml:space="preserve"> of </w:t>
    </w:r>
    <w:fldSimple w:instr=" NUMPAGES  ">
      <w:r w:rsidR="00233D07">
        <w:rPr>
          <w:noProof/>
        </w:rPr>
        <w:t>4</w:t>
      </w:r>
    </w:fldSimple>
  </w:p>
  <w:p w14:paraId="17187B1E" w14:textId="77777777" w:rsidR="004A2C1D" w:rsidRPr="004A2C1D" w:rsidRDefault="004A2C1D" w:rsidP="004A2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245B3" w14:textId="77777777" w:rsidR="008F3F7E" w:rsidRDefault="008F3F7E" w:rsidP="004A2C1D">
      <w:r>
        <w:separator/>
      </w:r>
    </w:p>
  </w:footnote>
  <w:footnote w:type="continuationSeparator" w:id="0">
    <w:p w14:paraId="75DCFDB2" w14:textId="77777777" w:rsidR="008F3F7E" w:rsidRDefault="008F3F7E" w:rsidP="004A2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30C94"/>
    <w:multiLevelType w:val="hybridMultilevel"/>
    <w:tmpl w:val="70CA7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F773B5"/>
    <w:multiLevelType w:val="hybridMultilevel"/>
    <w:tmpl w:val="BE8A6518"/>
    <w:lvl w:ilvl="0" w:tplc="A6FECB3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4EE73EF"/>
    <w:multiLevelType w:val="hybridMultilevel"/>
    <w:tmpl w:val="F5AA1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7A149F"/>
    <w:multiLevelType w:val="hybridMultilevel"/>
    <w:tmpl w:val="DA80FB5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FF05A6"/>
    <w:multiLevelType w:val="hybridMultilevel"/>
    <w:tmpl w:val="2E14338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D537DDF"/>
    <w:multiLevelType w:val="hybridMultilevel"/>
    <w:tmpl w:val="5546B48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B041C7"/>
    <w:multiLevelType w:val="hybridMultilevel"/>
    <w:tmpl w:val="49886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420EB2"/>
    <w:multiLevelType w:val="hybridMultilevel"/>
    <w:tmpl w:val="EFAAD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F51037"/>
    <w:multiLevelType w:val="hybridMultilevel"/>
    <w:tmpl w:val="900A33B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D45781"/>
    <w:multiLevelType w:val="hybridMultilevel"/>
    <w:tmpl w:val="85325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6C1A50"/>
    <w:multiLevelType w:val="hybridMultilevel"/>
    <w:tmpl w:val="472A629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AE2566"/>
    <w:multiLevelType w:val="multilevel"/>
    <w:tmpl w:val="D616C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64367E"/>
    <w:multiLevelType w:val="hybridMultilevel"/>
    <w:tmpl w:val="65A27A7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A02B6A"/>
    <w:multiLevelType w:val="hybridMultilevel"/>
    <w:tmpl w:val="7DF008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8A26F6"/>
    <w:multiLevelType w:val="hybridMultilevel"/>
    <w:tmpl w:val="AA1EBA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9E27E84"/>
    <w:multiLevelType w:val="hybridMultilevel"/>
    <w:tmpl w:val="B4105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AB43A3"/>
    <w:multiLevelType w:val="hybridMultilevel"/>
    <w:tmpl w:val="325C78A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BEB56C4"/>
    <w:multiLevelType w:val="hybridMultilevel"/>
    <w:tmpl w:val="C6C4C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AB6B66"/>
    <w:multiLevelType w:val="hybridMultilevel"/>
    <w:tmpl w:val="E13C46F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4C172AC"/>
    <w:multiLevelType w:val="hybridMultilevel"/>
    <w:tmpl w:val="25E8AB0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5840E02"/>
    <w:multiLevelType w:val="hybridMultilevel"/>
    <w:tmpl w:val="29586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423D25"/>
    <w:multiLevelType w:val="hybridMultilevel"/>
    <w:tmpl w:val="C842425E"/>
    <w:lvl w:ilvl="0" w:tplc="AD52B80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0"/>
  </w:num>
  <w:num w:numId="4">
    <w:abstractNumId w:val="12"/>
  </w:num>
  <w:num w:numId="5">
    <w:abstractNumId w:val="16"/>
  </w:num>
  <w:num w:numId="6">
    <w:abstractNumId w:val="8"/>
  </w:num>
  <w:num w:numId="7">
    <w:abstractNumId w:val="19"/>
  </w:num>
  <w:num w:numId="8">
    <w:abstractNumId w:val="18"/>
  </w:num>
  <w:num w:numId="9">
    <w:abstractNumId w:val="3"/>
  </w:num>
  <w:num w:numId="10">
    <w:abstractNumId w:val="20"/>
  </w:num>
  <w:num w:numId="11">
    <w:abstractNumId w:val="15"/>
  </w:num>
  <w:num w:numId="12">
    <w:abstractNumId w:val="17"/>
  </w:num>
  <w:num w:numId="13">
    <w:abstractNumId w:val="7"/>
  </w:num>
  <w:num w:numId="14">
    <w:abstractNumId w:val="1"/>
  </w:num>
  <w:num w:numId="15">
    <w:abstractNumId w:val="0"/>
  </w:num>
  <w:num w:numId="16">
    <w:abstractNumId w:val="2"/>
  </w:num>
  <w:num w:numId="17">
    <w:abstractNumId w:val="14"/>
  </w:num>
  <w:num w:numId="18">
    <w:abstractNumId w:val="11"/>
  </w:num>
  <w:num w:numId="19">
    <w:abstractNumId w:val="6"/>
  </w:num>
  <w:num w:numId="20">
    <w:abstractNumId w:val="9"/>
  </w:num>
  <w:num w:numId="21">
    <w:abstractNumId w:val="2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FE2"/>
    <w:rsid w:val="00014F99"/>
    <w:rsid w:val="00023B3D"/>
    <w:rsid w:val="00067999"/>
    <w:rsid w:val="000709A8"/>
    <w:rsid w:val="00077E6E"/>
    <w:rsid w:val="000B1FE2"/>
    <w:rsid w:val="00103286"/>
    <w:rsid w:val="0011279C"/>
    <w:rsid w:val="00126B5D"/>
    <w:rsid w:val="00155CD1"/>
    <w:rsid w:val="001745ED"/>
    <w:rsid w:val="001A7E4F"/>
    <w:rsid w:val="001E3E76"/>
    <w:rsid w:val="00222915"/>
    <w:rsid w:val="00233D07"/>
    <w:rsid w:val="00252689"/>
    <w:rsid w:val="00264149"/>
    <w:rsid w:val="002859F0"/>
    <w:rsid w:val="00294854"/>
    <w:rsid w:val="002C2AFE"/>
    <w:rsid w:val="002F0ABA"/>
    <w:rsid w:val="00392466"/>
    <w:rsid w:val="003A120B"/>
    <w:rsid w:val="003A4B37"/>
    <w:rsid w:val="003A5FFD"/>
    <w:rsid w:val="003F2990"/>
    <w:rsid w:val="003F3459"/>
    <w:rsid w:val="00407D36"/>
    <w:rsid w:val="00486207"/>
    <w:rsid w:val="004878E6"/>
    <w:rsid w:val="004A2C1D"/>
    <w:rsid w:val="005A6669"/>
    <w:rsid w:val="00605116"/>
    <w:rsid w:val="006126DC"/>
    <w:rsid w:val="006B1941"/>
    <w:rsid w:val="006D1B94"/>
    <w:rsid w:val="0076384D"/>
    <w:rsid w:val="0081133D"/>
    <w:rsid w:val="00825614"/>
    <w:rsid w:val="00843468"/>
    <w:rsid w:val="00870DD3"/>
    <w:rsid w:val="008961C9"/>
    <w:rsid w:val="008A4F9E"/>
    <w:rsid w:val="008E2137"/>
    <w:rsid w:val="008F3F7E"/>
    <w:rsid w:val="009749FC"/>
    <w:rsid w:val="00A56C8F"/>
    <w:rsid w:val="00AB4F07"/>
    <w:rsid w:val="00AC2BD7"/>
    <w:rsid w:val="00AD0347"/>
    <w:rsid w:val="00B342AC"/>
    <w:rsid w:val="00B51101"/>
    <w:rsid w:val="00B51F54"/>
    <w:rsid w:val="00B60F49"/>
    <w:rsid w:val="00B652D3"/>
    <w:rsid w:val="00B75202"/>
    <w:rsid w:val="00B967C2"/>
    <w:rsid w:val="00BB3C82"/>
    <w:rsid w:val="00C9605F"/>
    <w:rsid w:val="00D43E81"/>
    <w:rsid w:val="00D460D5"/>
    <w:rsid w:val="00D56BDB"/>
    <w:rsid w:val="00D935C0"/>
    <w:rsid w:val="00D95C54"/>
    <w:rsid w:val="00E04C39"/>
    <w:rsid w:val="00E31A18"/>
    <w:rsid w:val="00E34082"/>
    <w:rsid w:val="00E706E1"/>
    <w:rsid w:val="00EF7FBB"/>
    <w:rsid w:val="00F01924"/>
    <w:rsid w:val="00F042D1"/>
    <w:rsid w:val="00F61631"/>
    <w:rsid w:val="00FD5808"/>
    <w:rsid w:val="00FF5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2F360E"/>
  <w15:chartTrackingRefBased/>
  <w15:docId w15:val="{3A56447D-C72D-4B1C-93C4-38E83169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42AC"/>
    <w:rPr>
      <w:color w:val="0000FF"/>
      <w:u w:val="single"/>
    </w:rPr>
  </w:style>
  <w:style w:type="paragraph" w:styleId="Title">
    <w:name w:val="Title"/>
    <w:basedOn w:val="Normal"/>
    <w:next w:val="Normal"/>
    <w:qFormat/>
    <w:rsid w:val="008A4F9E"/>
    <w:pPr>
      <w:autoSpaceDE w:val="0"/>
      <w:autoSpaceDN w:val="0"/>
      <w:adjustRightInd w:val="0"/>
    </w:pPr>
    <w:rPr>
      <w:rFonts w:ascii="DJFOAO+TimesNewRoman" w:hAnsi="DJFOAO+TimesNewRoman"/>
    </w:rPr>
  </w:style>
  <w:style w:type="character" w:styleId="Emphasis">
    <w:name w:val="Emphasis"/>
    <w:qFormat/>
    <w:rsid w:val="00F61631"/>
    <w:rPr>
      <w:i/>
      <w:iCs/>
    </w:rPr>
  </w:style>
  <w:style w:type="paragraph" w:customStyle="1" w:styleId="xmsonormal">
    <w:name w:val="x_msonormal"/>
    <w:basedOn w:val="Normal"/>
    <w:rsid w:val="00B60F49"/>
    <w:pPr>
      <w:spacing w:before="100" w:beforeAutospacing="1" w:after="100" w:afterAutospacing="1"/>
    </w:pPr>
  </w:style>
  <w:style w:type="paragraph" w:styleId="NormalWeb">
    <w:name w:val="Normal (Web)"/>
    <w:basedOn w:val="Normal"/>
    <w:uiPriority w:val="99"/>
    <w:unhideWhenUsed/>
    <w:rsid w:val="00843468"/>
    <w:pPr>
      <w:spacing w:before="100" w:beforeAutospacing="1" w:after="100" w:afterAutospacing="1"/>
    </w:pPr>
  </w:style>
  <w:style w:type="character" w:styleId="Mention">
    <w:name w:val="Mention"/>
    <w:basedOn w:val="DefaultParagraphFont"/>
    <w:uiPriority w:val="99"/>
    <w:semiHidden/>
    <w:unhideWhenUsed/>
    <w:rsid w:val="003F2990"/>
    <w:rPr>
      <w:color w:val="2B579A"/>
      <w:shd w:val="clear" w:color="auto" w:fill="E6E6E6"/>
    </w:rPr>
  </w:style>
  <w:style w:type="table" w:styleId="TableGrid">
    <w:name w:val="Table Grid"/>
    <w:basedOn w:val="TableNormal"/>
    <w:uiPriority w:val="59"/>
    <w:rsid w:val="00487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A2C1D"/>
    <w:pPr>
      <w:tabs>
        <w:tab w:val="center" w:pos="4680"/>
        <w:tab w:val="right" w:pos="9360"/>
      </w:tabs>
    </w:pPr>
  </w:style>
  <w:style w:type="character" w:customStyle="1" w:styleId="HeaderChar">
    <w:name w:val="Header Char"/>
    <w:basedOn w:val="DefaultParagraphFont"/>
    <w:link w:val="Header"/>
    <w:rsid w:val="004A2C1D"/>
    <w:rPr>
      <w:sz w:val="24"/>
      <w:szCs w:val="24"/>
    </w:rPr>
  </w:style>
  <w:style w:type="paragraph" w:styleId="ListParagraph">
    <w:name w:val="List Paragraph"/>
    <w:basedOn w:val="Normal"/>
    <w:uiPriority w:val="34"/>
    <w:qFormat/>
    <w:rsid w:val="004A2C1D"/>
    <w:pPr>
      <w:ind w:left="720"/>
      <w:contextualSpacing/>
    </w:pPr>
  </w:style>
  <w:style w:type="paragraph" w:styleId="Footer">
    <w:name w:val="footer"/>
    <w:basedOn w:val="Normal"/>
    <w:link w:val="FooterChar"/>
    <w:rsid w:val="004A2C1D"/>
    <w:pPr>
      <w:tabs>
        <w:tab w:val="center" w:pos="4680"/>
        <w:tab w:val="right" w:pos="9360"/>
      </w:tabs>
    </w:pPr>
  </w:style>
  <w:style w:type="character" w:customStyle="1" w:styleId="FooterChar">
    <w:name w:val="Footer Char"/>
    <w:basedOn w:val="DefaultParagraphFont"/>
    <w:link w:val="Footer"/>
    <w:rsid w:val="004A2C1D"/>
    <w:rPr>
      <w:sz w:val="24"/>
      <w:szCs w:val="24"/>
    </w:rPr>
  </w:style>
  <w:style w:type="table" w:customStyle="1" w:styleId="TableGrid1">
    <w:name w:val="Table Grid1"/>
    <w:basedOn w:val="TableNormal"/>
    <w:next w:val="TableGrid"/>
    <w:uiPriority w:val="59"/>
    <w:rsid w:val="0076384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312842">
      <w:bodyDiv w:val="1"/>
      <w:marLeft w:val="0"/>
      <w:marRight w:val="0"/>
      <w:marTop w:val="0"/>
      <w:marBottom w:val="0"/>
      <w:divBdr>
        <w:top w:val="none" w:sz="0" w:space="0" w:color="auto"/>
        <w:left w:val="none" w:sz="0" w:space="0" w:color="auto"/>
        <w:bottom w:val="none" w:sz="0" w:space="0" w:color="auto"/>
        <w:right w:val="none" w:sz="0" w:space="0" w:color="auto"/>
      </w:divBdr>
      <w:divsChild>
        <w:div w:id="1152478630">
          <w:marLeft w:val="0"/>
          <w:marRight w:val="0"/>
          <w:marTop w:val="0"/>
          <w:marBottom w:val="0"/>
          <w:divBdr>
            <w:top w:val="none" w:sz="0" w:space="0" w:color="auto"/>
            <w:left w:val="none" w:sz="0" w:space="0" w:color="auto"/>
            <w:bottom w:val="none" w:sz="0" w:space="0" w:color="auto"/>
            <w:right w:val="none" w:sz="0" w:space="0" w:color="auto"/>
          </w:divBdr>
          <w:divsChild>
            <w:div w:id="1744059124">
              <w:marLeft w:val="0"/>
              <w:marRight w:val="0"/>
              <w:marTop w:val="0"/>
              <w:marBottom w:val="0"/>
              <w:divBdr>
                <w:top w:val="none" w:sz="0" w:space="0" w:color="auto"/>
                <w:left w:val="none" w:sz="0" w:space="0" w:color="auto"/>
                <w:bottom w:val="none" w:sz="0" w:space="0" w:color="auto"/>
                <w:right w:val="none" w:sz="0" w:space="0" w:color="auto"/>
              </w:divBdr>
              <w:divsChild>
                <w:div w:id="701397934">
                  <w:marLeft w:val="0"/>
                  <w:marRight w:val="0"/>
                  <w:marTop w:val="0"/>
                  <w:marBottom w:val="0"/>
                  <w:divBdr>
                    <w:top w:val="none" w:sz="0" w:space="0" w:color="auto"/>
                    <w:left w:val="none" w:sz="0" w:space="0" w:color="auto"/>
                    <w:bottom w:val="none" w:sz="0" w:space="0" w:color="auto"/>
                    <w:right w:val="none" w:sz="0" w:space="0" w:color="auto"/>
                  </w:divBdr>
                  <w:divsChild>
                    <w:div w:id="1304309848">
                      <w:marLeft w:val="0"/>
                      <w:marRight w:val="0"/>
                      <w:marTop w:val="0"/>
                      <w:marBottom w:val="0"/>
                      <w:divBdr>
                        <w:top w:val="none" w:sz="0" w:space="0" w:color="auto"/>
                        <w:left w:val="none" w:sz="0" w:space="0" w:color="auto"/>
                        <w:bottom w:val="none" w:sz="0" w:space="0" w:color="auto"/>
                        <w:right w:val="none" w:sz="0" w:space="0" w:color="auto"/>
                      </w:divBdr>
                      <w:divsChild>
                        <w:div w:id="1925450298">
                          <w:marLeft w:val="0"/>
                          <w:marRight w:val="0"/>
                          <w:marTop w:val="0"/>
                          <w:marBottom w:val="0"/>
                          <w:divBdr>
                            <w:top w:val="none" w:sz="0" w:space="0" w:color="auto"/>
                            <w:left w:val="none" w:sz="0" w:space="0" w:color="auto"/>
                            <w:bottom w:val="none" w:sz="0" w:space="0" w:color="auto"/>
                            <w:right w:val="none" w:sz="0" w:space="0" w:color="auto"/>
                          </w:divBdr>
                          <w:divsChild>
                            <w:div w:id="1649092630">
                              <w:marLeft w:val="0"/>
                              <w:marRight w:val="0"/>
                              <w:marTop w:val="0"/>
                              <w:marBottom w:val="0"/>
                              <w:divBdr>
                                <w:top w:val="single" w:sz="6" w:space="0" w:color="auto"/>
                                <w:left w:val="single" w:sz="6" w:space="0" w:color="auto"/>
                                <w:bottom w:val="single" w:sz="6" w:space="0" w:color="auto"/>
                                <w:right w:val="single" w:sz="6" w:space="0" w:color="auto"/>
                              </w:divBdr>
                              <w:divsChild>
                                <w:div w:id="1204366832">
                                  <w:marLeft w:val="0"/>
                                  <w:marRight w:val="195"/>
                                  <w:marTop w:val="0"/>
                                  <w:marBottom w:val="0"/>
                                  <w:divBdr>
                                    <w:top w:val="none" w:sz="0" w:space="0" w:color="auto"/>
                                    <w:left w:val="none" w:sz="0" w:space="0" w:color="auto"/>
                                    <w:bottom w:val="none" w:sz="0" w:space="0" w:color="auto"/>
                                    <w:right w:val="none" w:sz="0" w:space="0" w:color="auto"/>
                                  </w:divBdr>
                                  <w:divsChild>
                                    <w:div w:id="1111701493">
                                      <w:marLeft w:val="0"/>
                                      <w:marRight w:val="0"/>
                                      <w:marTop w:val="0"/>
                                      <w:marBottom w:val="0"/>
                                      <w:divBdr>
                                        <w:top w:val="none" w:sz="0" w:space="0" w:color="auto"/>
                                        <w:left w:val="none" w:sz="0" w:space="0" w:color="auto"/>
                                        <w:bottom w:val="none" w:sz="0" w:space="0" w:color="auto"/>
                                        <w:right w:val="none" w:sz="0" w:space="0" w:color="auto"/>
                                      </w:divBdr>
                                      <w:divsChild>
                                        <w:div w:id="1437362525">
                                          <w:marLeft w:val="0"/>
                                          <w:marRight w:val="195"/>
                                          <w:marTop w:val="0"/>
                                          <w:marBottom w:val="0"/>
                                          <w:divBdr>
                                            <w:top w:val="none" w:sz="0" w:space="0" w:color="auto"/>
                                            <w:left w:val="none" w:sz="0" w:space="0" w:color="auto"/>
                                            <w:bottom w:val="none" w:sz="0" w:space="0" w:color="auto"/>
                                            <w:right w:val="none" w:sz="0" w:space="0" w:color="auto"/>
                                          </w:divBdr>
                                          <w:divsChild>
                                            <w:div w:id="1573076672">
                                              <w:marLeft w:val="0"/>
                                              <w:marRight w:val="0"/>
                                              <w:marTop w:val="0"/>
                                              <w:marBottom w:val="0"/>
                                              <w:divBdr>
                                                <w:top w:val="none" w:sz="0" w:space="0" w:color="auto"/>
                                                <w:left w:val="none" w:sz="0" w:space="0" w:color="auto"/>
                                                <w:bottom w:val="none" w:sz="0" w:space="0" w:color="auto"/>
                                                <w:right w:val="none" w:sz="0" w:space="0" w:color="auto"/>
                                              </w:divBdr>
                                              <w:divsChild>
                                                <w:div w:id="1491140694">
                                                  <w:marLeft w:val="0"/>
                                                  <w:marRight w:val="0"/>
                                                  <w:marTop w:val="0"/>
                                                  <w:marBottom w:val="0"/>
                                                  <w:divBdr>
                                                    <w:top w:val="none" w:sz="0" w:space="0" w:color="auto"/>
                                                    <w:left w:val="none" w:sz="0" w:space="0" w:color="auto"/>
                                                    <w:bottom w:val="none" w:sz="0" w:space="0" w:color="auto"/>
                                                    <w:right w:val="none" w:sz="0" w:space="0" w:color="auto"/>
                                                  </w:divBdr>
                                                  <w:divsChild>
                                                    <w:div w:id="622882512">
                                                      <w:marLeft w:val="0"/>
                                                      <w:marRight w:val="0"/>
                                                      <w:marTop w:val="0"/>
                                                      <w:marBottom w:val="0"/>
                                                      <w:divBdr>
                                                        <w:top w:val="none" w:sz="0" w:space="0" w:color="auto"/>
                                                        <w:left w:val="none" w:sz="0" w:space="0" w:color="auto"/>
                                                        <w:bottom w:val="none" w:sz="0" w:space="0" w:color="auto"/>
                                                        <w:right w:val="none" w:sz="0" w:space="0" w:color="auto"/>
                                                      </w:divBdr>
                                                      <w:divsChild>
                                                        <w:div w:id="1839878527">
                                                          <w:marLeft w:val="0"/>
                                                          <w:marRight w:val="0"/>
                                                          <w:marTop w:val="0"/>
                                                          <w:marBottom w:val="0"/>
                                                          <w:divBdr>
                                                            <w:top w:val="none" w:sz="0" w:space="0" w:color="auto"/>
                                                            <w:left w:val="none" w:sz="0" w:space="0" w:color="auto"/>
                                                            <w:bottom w:val="none" w:sz="0" w:space="0" w:color="auto"/>
                                                            <w:right w:val="none" w:sz="0" w:space="0" w:color="auto"/>
                                                          </w:divBdr>
                                                          <w:divsChild>
                                                            <w:div w:id="169221902">
                                                              <w:marLeft w:val="0"/>
                                                              <w:marRight w:val="0"/>
                                                              <w:marTop w:val="0"/>
                                                              <w:marBottom w:val="0"/>
                                                              <w:divBdr>
                                                                <w:top w:val="none" w:sz="0" w:space="0" w:color="auto"/>
                                                                <w:left w:val="none" w:sz="0" w:space="0" w:color="auto"/>
                                                                <w:bottom w:val="none" w:sz="0" w:space="0" w:color="auto"/>
                                                                <w:right w:val="none" w:sz="0" w:space="0" w:color="auto"/>
                                                              </w:divBdr>
                                                              <w:divsChild>
                                                                <w:div w:id="291718686">
                                                                  <w:marLeft w:val="405"/>
                                                                  <w:marRight w:val="0"/>
                                                                  <w:marTop w:val="0"/>
                                                                  <w:marBottom w:val="0"/>
                                                                  <w:divBdr>
                                                                    <w:top w:val="none" w:sz="0" w:space="0" w:color="auto"/>
                                                                    <w:left w:val="none" w:sz="0" w:space="0" w:color="auto"/>
                                                                    <w:bottom w:val="none" w:sz="0" w:space="0" w:color="auto"/>
                                                                    <w:right w:val="none" w:sz="0" w:space="0" w:color="auto"/>
                                                                  </w:divBdr>
                                                                  <w:divsChild>
                                                                    <w:div w:id="2018532322">
                                                                      <w:marLeft w:val="0"/>
                                                                      <w:marRight w:val="0"/>
                                                                      <w:marTop w:val="0"/>
                                                                      <w:marBottom w:val="0"/>
                                                                      <w:divBdr>
                                                                        <w:top w:val="none" w:sz="0" w:space="0" w:color="auto"/>
                                                                        <w:left w:val="none" w:sz="0" w:space="0" w:color="auto"/>
                                                                        <w:bottom w:val="none" w:sz="0" w:space="0" w:color="auto"/>
                                                                        <w:right w:val="none" w:sz="0" w:space="0" w:color="auto"/>
                                                                      </w:divBdr>
                                                                      <w:divsChild>
                                                                        <w:div w:id="2058772233">
                                                                          <w:marLeft w:val="0"/>
                                                                          <w:marRight w:val="0"/>
                                                                          <w:marTop w:val="0"/>
                                                                          <w:marBottom w:val="0"/>
                                                                          <w:divBdr>
                                                                            <w:top w:val="none" w:sz="0" w:space="0" w:color="auto"/>
                                                                            <w:left w:val="none" w:sz="0" w:space="0" w:color="auto"/>
                                                                            <w:bottom w:val="none" w:sz="0" w:space="0" w:color="auto"/>
                                                                            <w:right w:val="none" w:sz="0" w:space="0" w:color="auto"/>
                                                                          </w:divBdr>
                                                                          <w:divsChild>
                                                                            <w:div w:id="54016477">
                                                                              <w:marLeft w:val="0"/>
                                                                              <w:marRight w:val="0"/>
                                                                              <w:marTop w:val="0"/>
                                                                              <w:marBottom w:val="0"/>
                                                                              <w:divBdr>
                                                                                <w:top w:val="none" w:sz="0" w:space="0" w:color="auto"/>
                                                                                <w:left w:val="none" w:sz="0" w:space="0" w:color="auto"/>
                                                                                <w:bottom w:val="none" w:sz="0" w:space="0" w:color="auto"/>
                                                                                <w:right w:val="none" w:sz="0" w:space="0" w:color="auto"/>
                                                                              </w:divBdr>
                                                                              <w:divsChild>
                                                                                <w:div w:id="905728773">
                                                                                  <w:marLeft w:val="0"/>
                                                                                  <w:marRight w:val="0"/>
                                                                                  <w:marTop w:val="0"/>
                                                                                  <w:marBottom w:val="0"/>
                                                                                  <w:divBdr>
                                                                                    <w:top w:val="none" w:sz="0" w:space="0" w:color="auto"/>
                                                                                    <w:left w:val="none" w:sz="0" w:space="0" w:color="auto"/>
                                                                                    <w:bottom w:val="none" w:sz="0" w:space="0" w:color="auto"/>
                                                                                    <w:right w:val="none" w:sz="0" w:space="0" w:color="auto"/>
                                                                                  </w:divBdr>
                                                                                  <w:divsChild>
                                                                                    <w:div w:id="629627625">
                                                                                      <w:marLeft w:val="0"/>
                                                                                      <w:marRight w:val="0"/>
                                                                                      <w:marTop w:val="0"/>
                                                                                      <w:marBottom w:val="0"/>
                                                                                      <w:divBdr>
                                                                                        <w:top w:val="none" w:sz="0" w:space="0" w:color="auto"/>
                                                                                        <w:left w:val="none" w:sz="0" w:space="0" w:color="auto"/>
                                                                                        <w:bottom w:val="none" w:sz="0" w:space="0" w:color="auto"/>
                                                                                        <w:right w:val="none" w:sz="0" w:space="0" w:color="auto"/>
                                                                                      </w:divBdr>
                                                                                      <w:divsChild>
                                                                                        <w:div w:id="737479101">
                                                                                          <w:marLeft w:val="0"/>
                                                                                          <w:marRight w:val="0"/>
                                                                                          <w:marTop w:val="0"/>
                                                                                          <w:marBottom w:val="0"/>
                                                                                          <w:divBdr>
                                                                                            <w:top w:val="none" w:sz="0" w:space="0" w:color="auto"/>
                                                                                            <w:left w:val="none" w:sz="0" w:space="0" w:color="auto"/>
                                                                                            <w:bottom w:val="none" w:sz="0" w:space="0" w:color="auto"/>
                                                                                            <w:right w:val="none" w:sz="0" w:space="0" w:color="auto"/>
                                                                                          </w:divBdr>
                                                                                          <w:divsChild>
                                                                                            <w:div w:id="466313914">
                                                                                              <w:marLeft w:val="0"/>
                                                                                              <w:marRight w:val="150"/>
                                                                                              <w:marTop w:val="75"/>
                                                                                              <w:marBottom w:val="0"/>
                                                                                              <w:divBdr>
                                                                                                <w:top w:val="none" w:sz="0" w:space="0" w:color="auto"/>
                                                                                                <w:left w:val="none" w:sz="0" w:space="0" w:color="auto"/>
                                                                                                <w:bottom w:val="single" w:sz="6" w:space="15" w:color="auto"/>
                                                                                                <w:right w:val="none" w:sz="0" w:space="0" w:color="auto"/>
                                                                                              </w:divBdr>
                                                                                              <w:divsChild>
                                                                                                <w:div w:id="1345136140">
                                                                                                  <w:marLeft w:val="1200"/>
                                                                                                  <w:marRight w:val="0"/>
                                                                                                  <w:marTop w:val="180"/>
                                                                                                  <w:marBottom w:val="0"/>
                                                                                                  <w:divBdr>
                                                                                                    <w:top w:val="none" w:sz="0" w:space="0" w:color="auto"/>
                                                                                                    <w:left w:val="none" w:sz="0" w:space="0" w:color="auto"/>
                                                                                                    <w:bottom w:val="none" w:sz="0" w:space="0" w:color="auto"/>
                                                                                                    <w:right w:val="none" w:sz="0" w:space="0" w:color="auto"/>
                                                                                                  </w:divBdr>
                                                                                                  <w:divsChild>
                                                                                                    <w:div w:id="271714824">
                                                                                                      <w:marLeft w:val="0"/>
                                                                                                      <w:marRight w:val="0"/>
                                                                                                      <w:marTop w:val="0"/>
                                                                                                      <w:marBottom w:val="0"/>
                                                                                                      <w:divBdr>
                                                                                                        <w:top w:val="none" w:sz="0" w:space="0" w:color="auto"/>
                                                                                                        <w:left w:val="none" w:sz="0" w:space="0" w:color="auto"/>
                                                                                                        <w:bottom w:val="none" w:sz="0" w:space="0" w:color="auto"/>
                                                                                                        <w:right w:val="none" w:sz="0" w:space="0" w:color="auto"/>
                                                                                                      </w:divBdr>
                                                                                                      <w:divsChild>
                                                                                                        <w:div w:id="1866092907">
                                                                                                          <w:marLeft w:val="0"/>
                                                                                                          <w:marRight w:val="0"/>
                                                                                                          <w:marTop w:val="15"/>
                                                                                                          <w:marBottom w:val="0"/>
                                                                                                          <w:divBdr>
                                                                                                            <w:top w:val="none" w:sz="0" w:space="0" w:color="auto"/>
                                                                                                            <w:left w:val="none" w:sz="0" w:space="0" w:color="auto"/>
                                                                                                            <w:bottom w:val="none" w:sz="0" w:space="0" w:color="auto"/>
                                                                                                            <w:right w:val="none" w:sz="0" w:space="0" w:color="auto"/>
                                                                                                          </w:divBdr>
                                                                                                          <w:divsChild>
                                                                                                            <w:div w:id="1275551940">
                                                                                                              <w:marLeft w:val="0"/>
                                                                                                              <w:marRight w:val="0"/>
                                                                                                              <w:marTop w:val="0"/>
                                                                                                              <w:marBottom w:val="0"/>
                                                                                                              <w:divBdr>
                                                                                                                <w:top w:val="none" w:sz="0" w:space="0" w:color="auto"/>
                                                                                                                <w:left w:val="none" w:sz="0" w:space="0" w:color="auto"/>
                                                                                                                <w:bottom w:val="none" w:sz="0" w:space="0" w:color="auto"/>
                                                                                                                <w:right w:val="none" w:sz="0" w:space="0" w:color="auto"/>
                                                                                                              </w:divBdr>
                                                                                                              <w:divsChild>
                                                                                                                <w:div w:id="1756825018">
                                                                                                                  <w:marLeft w:val="0"/>
                                                                                                                  <w:marRight w:val="0"/>
                                                                                                                  <w:marTop w:val="0"/>
                                                                                                                  <w:marBottom w:val="0"/>
                                                                                                                  <w:divBdr>
                                                                                                                    <w:top w:val="none" w:sz="0" w:space="0" w:color="auto"/>
                                                                                                                    <w:left w:val="none" w:sz="0" w:space="0" w:color="auto"/>
                                                                                                                    <w:bottom w:val="none" w:sz="0" w:space="0" w:color="auto"/>
                                                                                                                    <w:right w:val="none" w:sz="0" w:space="0" w:color="auto"/>
                                                                                                                  </w:divBdr>
                                                                                                                  <w:divsChild>
                                                                                                                    <w:div w:id="1481845235">
                                                                                                                      <w:marLeft w:val="0"/>
                                                                                                                      <w:marRight w:val="0"/>
                                                                                                                      <w:marTop w:val="0"/>
                                                                                                                      <w:marBottom w:val="0"/>
                                                                                                                      <w:divBdr>
                                                                                                                        <w:top w:val="none" w:sz="0" w:space="0" w:color="auto"/>
                                                                                                                        <w:left w:val="none" w:sz="0" w:space="0" w:color="auto"/>
                                                                                                                        <w:bottom w:val="none" w:sz="0" w:space="0" w:color="auto"/>
                                                                                                                        <w:right w:val="none" w:sz="0" w:space="0" w:color="auto"/>
                                                                                                                      </w:divBdr>
                                                                                                                      <w:divsChild>
                                                                                                                        <w:div w:id="114756985">
                                                                                                                          <w:marLeft w:val="0"/>
                                                                                                                          <w:marRight w:val="0"/>
                                                                                                                          <w:marTop w:val="0"/>
                                                                                                                          <w:marBottom w:val="0"/>
                                                                                                                          <w:divBdr>
                                                                                                                            <w:top w:val="none" w:sz="0" w:space="0" w:color="auto"/>
                                                                                                                            <w:left w:val="none" w:sz="0" w:space="0" w:color="auto"/>
                                                                                                                            <w:bottom w:val="none" w:sz="0" w:space="0" w:color="auto"/>
                                                                                                                            <w:right w:val="none" w:sz="0" w:space="0" w:color="auto"/>
                                                                                                                          </w:divBdr>
                                                                                                                          <w:divsChild>
                                                                                                                            <w:div w:id="191485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austind@fultonschools.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Has_Teacher_Only_SectionGroup xmlns="b5cc56e9-6b66-44ff-9be7-e90da471000e" xsi:nil="true"/>
    <AppVersion xmlns="b5cc56e9-6b66-44ff-9be7-e90da471000e" xsi:nil="true"/>
    <Invited_Teachers xmlns="b5cc56e9-6b66-44ff-9be7-e90da471000e" xsi:nil="true"/>
    <Invited_Students xmlns="b5cc56e9-6b66-44ff-9be7-e90da471000e" xsi:nil="true"/>
    <DefaultSectionNames xmlns="b5cc56e9-6b66-44ff-9be7-e90da471000e" xsi:nil="true"/>
    <Owner xmlns="b5cc56e9-6b66-44ff-9be7-e90da471000e">
      <UserInfo>
        <DisplayName/>
        <AccountId xsi:nil="true"/>
        <AccountType/>
      </UserInfo>
    </Owner>
    <Teachers xmlns="b5cc56e9-6b66-44ff-9be7-e90da471000e">
      <UserInfo>
        <DisplayName/>
        <AccountId xsi:nil="true"/>
        <AccountType/>
      </UserInfo>
    </Teachers>
    <NotebookType xmlns="b5cc56e9-6b66-44ff-9be7-e90da471000e" xsi:nil="true"/>
    <FolderType xmlns="b5cc56e9-6b66-44ff-9be7-e90da471000e" xsi:nil="true"/>
    <Students xmlns="b5cc56e9-6b66-44ff-9be7-e90da471000e">
      <UserInfo>
        <DisplayName/>
        <AccountId xsi:nil="true"/>
        <AccountType/>
      </UserInfo>
    </Students>
    <Student_Groups xmlns="b5cc56e9-6b66-44ff-9be7-e90da471000e">
      <UserInfo>
        <DisplayName/>
        <AccountId xsi:nil="true"/>
        <AccountType/>
      </UserInfo>
    </Student_Groups>
    <Self_Registration_Enabled xmlns="b5cc56e9-6b66-44ff-9be7-e90da471000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633345F9C07048BEDCF749632188EA" ma:contentTypeVersion="25" ma:contentTypeDescription="Create a new document." ma:contentTypeScope="" ma:versionID="158fb6d5981f8f01d8cb29679022d5b9">
  <xsd:schema xmlns:xsd="http://www.w3.org/2001/XMLSchema" xmlns:xs="http://www.w3.org/2001/XMLSchema" xmlns:p="http://schemas.microsoft.com/office/2006/metadata/properties" xmlns:ns3="64188f51-608c-4487-aac6-f7a08dc181f3" xmlns:ns4="b5cc56e9-6b66-44ff-9be7-e90da471000e" targetNamespace="http://schemas.microsoft.com/office/2006/metadata/properties" ma:root="true" ma:fieldsID="519b160d4e7f569ca046419ce5c939b2" ns3:_="" ns4:_="">
    <xsd:import namespace="64188f51-608c-4487-aac6-f7a08dc181f3"/>
    <xsd:import namespace="b5cc56e9-6b66-44ff-9be7-e90da471000e"/>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88f51-608c-4487-aac6-f7a08dc181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cc56e9-6b66-44ff-9be7-e90da471000e"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AutoTags" ma:index="25" nillable="true" ma:displayName="MediaServiceAutoTags" ma:description="" ma:internalName="MediaServiceAutoTags" ma:readOnly="true">
      <xsd:simpleType>
        <xsd:restriction base="dms:Text"/>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Location" ma:index="27" nillable="true" ma:displayName="MediaServiceLocation" ma:description="" ma:internalName="MediaServiceLocation"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A4B6C0-EAE9-47BD-92F2-CC5CD9CA2D18}">
  <ds:schemaRefs>
    <ds:schemaRef ds:uri="http://schemas.microsoft.com/office/2006/metadata/properties"/>
    <ds:schemaRef ds:uri="http://schemas.microsoft.com/office/infopath/2007/PartnerControls"/>
    <ds:schemaRef ds:uri="b5cc56e9-6b66-44ff-9be7-e90da471000e"/>
  </ds:schemaRefs>
</ds:datastoreItem>
</file>

<file path=customXml/itemProps2.xml><?xml version="1.0" encoding="utf-8"?>
<ds:datastoreItem xmlns:ds="http://schemas.openxmlformats.org/officeDocument/2006/customXml" ds:itemID="{CB25BAB0-DAD0-456E-9445-E5C9240E1467}">
  <ds:schemaRefs>
    <ds:schemaRef ds:uri="http://schemas.microsoft.com/sharepoint/v3/contenttype/forms"/>
  </ds:schemaRefs>
</ds:datastoreItem>
</file>

<file path=customXml/itemProps3.xml><?xml version="1.0" encoding="utf-8"?>
<ds:datastoreItem xmlns:ds="http://schemas.openxmlformats.org/officeDocument/2006/customXml" ds:itemID="{A92FC0CD-8DA5-4E29-A7BD-88BBC00B2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88f51-608c-4487-aac6-f7a08dc181f3"/>
    <ds:schemaRef ds:uri="b5cc56e9-6b66-44ff-9be7-e90da4710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Marketing I Syllabus: Marketing Principles</vt:lpstr>
    </vt:vector>
  </TitlesOfParts>
  <Company>home</Company>
  <LinksUpToDate>false</LinksUpToDate>
  <CharactersWithSpaces>9934</CharactersWithSpaces>
  <SharedDoc>false</SharedDoc>
  <HLinks>
    <vt:vector size="6" baseType="variant">
      <vt:variant>
        <vt:i4>1507382</vt:i4>
      </vt:variant>
      <vt:variant>
        <vt:i4>0</vt:i4>
      </vt:variant>
      <vt:variant>
        <vt:i4>0</vt:i4>
      </vt:variant>
      <vt:variant>
        <vt:i4>5</vt:i4>
      </vt:variant>
      <vt:variant>
        <vt:lpwstr>mailto:austind@fultonschools.org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I Syllabus: Marketing Principles</dc:title>
  <dc:subject/>
  <dc:creator>Preferred Customer</dc:creator>
  <cp:keywords/>
  <dc:description/>
  <cp:lastModifiedBy>Austin, Deborah</cp:lastModifiedBy>
  <cp:revision>10</cp:revision>
  <cp:lastPrinted>2019-08-19T02:19:00Z</cp:lastPrinted>
  <dcterms:created xsi:type="dcterms:W3CDTF">2019-08-26T18:13:00Z</dcterms:created>
  <dcterms:modified xsi:type="dcterms:W3CDTF">2019-08-26T18:21:00Z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0x010100FD633345F9C07048BEDCF749632188EA</vt:lpwstr>
  </property>
  <property fmtid="{D5CDD505-2E9C-101B-9397-08002B2CF9AE}" pid="3" name="MSIP_Label_0ee3c538-ec52-435f-ae58-017644bd9513_Enabled">
    <vt:lpwstr>True</vt:lpwstr>
  </property>
  <property fmtid="{D5CDD505-2E9C-101B-9397-08002B2CF9AE}" pid="4" name="MSIP_Label_0ee3c538-ec52-435f-ae58-017644bd9513_SiteId">
    <vt:lpwstr>0cdcb198-8169-4b70-ba9f-da7e3ba700c2</vt:lpwstr>
  </property>
  <property fmtid="{D5CDD505-2E9C-101B-9397-08002B2CF9AE}" pid="5" name="MSIP_Label_0ee3c538-ec52-435f-ae58-017644bd9513_Owner">
    <vt:lpwstr>AustinD@fultonschools.org</vt:lpwstr>
  </property>
  <property fmtid="{D5CDD505-2E9C-101B-9397-08002B2CF9AE}" pid="6" name="MSIP_Label_0ee3c538-ec52-435f-ae58-017644bd9513_SetDate">
    <vt:lpwstr>2019-08-26T18:12:26.9183051Z</vt:lpwstr>
  </property>
  <property fmtid="{D5CDD505-2E9C-101B-9397-08002B2CF9AE}" pid="7" name="MSIP_Label_0ee3c538-ec52-435f-ae58-017644bd9513_Name">
    <vt:lpwstr>General</vt:lpwstr>
  </property>
  <property fmtid="{D5CDD505-2E9C-101B-9397-08002B2CF9AE}" pid="8" name="MSIP_Label_0ee3c538-ec52-435f-ae58-017644bd9513_Application">
    <vt:lpwstr>Microsoft Azure Information Protection</vt:lpwstr>
  </property>
  <property fmtid="{D5CDD505-2E9C-101B-9397-08002B2CF9AE}" pid="9" name="MSIP_Label_0ee3c538-ec52-435f-ae58-017644bd9513_Extended_MSFT_Method">
    <vt:lpwstr>Automatic</vt:lpwstr>
  </property>
  <property fmtid="{D5CDD505-2E9C-101B-9397-08002B2CF9AE}" pid="10" name="Sensitivity">
    <vt:lpwstr>General</vt:lpwstr>
  </property>
</Properties>
</file>